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D0E16" w14:textId="4AAC37C0" w:rsidR="00F35245" w:rsidRPr="00C641BF" w:rsidRDefault="003150B8" w:rsidP="00261265">
      <w:pPr>
        <w:spacing w:line="240" w:lineRule="auto"/>
        <w:jc w:val="highKashida"/>
        <w:rPr>
          <w:rFonts w:asciiTheme="majorBidi" w:hAnsiTheme="majorBidi" w:cstheme="majorBidi"/>
          <w:b/>
          <w:bCs/>
          <w:color w:val="000000" w:themeColor="text1"/>
          <w:sz w:val="24"/>
          <w:szCs w:val="24"/>
          <w:u w:val="single"/>
          <w:rtl/>
        </w:rPr>
      </w:pPr>
      <w:r w:rsidRPr="003150B8">
        <w:rPr>
          <w:rFonts w:asciiTheme="majorBidi" w:hAnsiTheme="majorBidi" w:cstheme="majorBidi"/>
          <w:noProof/>
          <w:color w:val="000000" w:themeColor="text1"/>
          <w:rtl/>
        </w:rPr>
        <mc:AlternateContent>
          <mc:Choice Requires="wps">
            <w:drawing>
              <wp:anchor distT="45720" distB="45720" distL="114300" distR="114300" simplePos="0" relativeHeight="251659264" behindDoc="0" locked="0" layoutInCell="1" allowOverlap="1" wp14:anchorId="20F8AB80" wp14:editId="2602D944">
                <wp:simplePos x="0" y="0"/>
                <wp:positionH relativeFrom="column">
                  <wp:posOffset>-224790</wp:posOffset>
                </wp:positionH>
                <wp:positionV relativeFrom="paragraph">
                  <wp:posOffset>0</wp:posOffset>
                </wp:positionV>
                <wp:extent cx="1952625" cy="276225"/>
                <wp:effectExtent l="0" t="0" r="28575" b="2857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52625" cy="276225"/>
                        </a:xfrm>
                        <a:prstGeom prst="rect">
                          <a:avLst/>
                        </a:prstGeom>
                        <a:solidFill>
                          <a:srgbClr val="FFFFFF"/>
                        </a:solidFill>
                        <a:ln w="9525">
                          <a:solidFill>
                            <a:srgbClr val="000000"/>
                          </a:solidFill>
                          <a:miter lim="800000"/>
                          <a:headEnd/>
                          <a:tailEnd/>
                        </a:ln>
                      </wps:spPr>
                      <wps:txbx>
                        <w:txbxContent>
                          <w:p w14:paraId="735EC739" w14:textId="020D05F7" w:rsidR="003150B8" w:rsidRPr="003150B8" w:rsidRDefault="003150B8" w:rsidP="003150B8">
                            <w:pPr>
                              <w:shd w:val="clear" w:color="auto" w:fill="D9D9D9" w:themeFill="background1" w:themeFillShade="D9"/>
                              <w:ind w:left="456" w:hanging="456"/>
                              <w:rPr>
                                <w:b/>
                                <w:bCs/>
                              </w:rPr>
                            </w:pPr>
                            <w:r w:rsidRPr="003150B8">
                              <w:rPr>
                                <w:rFonts w:hint="cs"/>
                                <w:b/>
                                <w:bCs/>
                                <w:rtl/>
                              </w:rPr>
                              <w:t>يرجى التوقيع بالعلم في جميع الصفحات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8AB80" id="_x0000_t202" coordsize="21600,21600" o:spt="202" path="m,l,21600r21600,l21600,xe">
                <v:stroke joinstyle="miter"/>
                <v:path gradientshapeok="t" o:connecttype="rect"/>
              </v:shapetype>
              <v:shape id="مربع نص 2" o:spid="_x0000_s1026" type="#_x0000_t202" style="position:absolute;left:0;text-align:left;margin-left:-17.7pt;margin-top:0;width:153.75pt;height:21.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KUPAIAAFUEAAAOAAAAZHJzL2Uyb0RvYy54bWysVM1u2zAMvg/YOwi6L06M/LRGnKJLl21A&#10;9wN0ewBZlmNhsqhJSuzs3j3LrjvssDdJ32aUnKbZ32WYDgJpUh/Jj6TnF12jyFZYJ0HndDQYUiI0&#10;h1LqdU7fv1s9OaPEeaZLpkCLnO6EoxeLx4/mrclECjWoUliCINplrclp7b3JksTxWjTMDcAIjcYK&#10;bMM8qnadlJa1iN6oJB0Op0kLtjQWuHAOv171RrqI+FUluH9TVU54onKKufl423gX4U4Wc5atLTO1&#10;5Ic02D9k0TCpMegR6op5RjZW/gbVSG7BQeUHHJoEqkpyEWvAakbDX6q5qZkRsRYkx5kjTe7/wfLX&#10;27eWyDKn6WhGiWYNNunudv91/2X/ndx93n8jaSCpNS5D3xuD3r57Ch02OxbszDXwD45oWNZMr8Wl&#10;tdDWgpWY5Ci8TE6e9jgugBTtKygxFtt4iEBdZRtSKWle3EMjOwTjYNt2x1aJzhMegp9P0mk6oYSj&#10;LZ1NU5RDMJYFnNAJY51/LqAhQcipxVGIcdj22vne9d4luDtQslxJpaJi18VSWbJlODareA7oP7kp&#10;TdqcYiaTnoq/Qgzj+RNEIz3Ov5JNTs+OTiwLBD7TJabJMs+k6mWsTukDo4HEnk7fFR06BpoLKHfI&#10;rYV+znEvUajBfqKkxRnPqfu4YVZQol5q7M/5aDwOSxGV8WSWomJPLcWphWmOUDn1lPTi0sdFCjlq&#10;uMQ+VjIS+5DJIVec3diaw56F5TjVo9fD32DxAwAA//8DAFBLAwQUAAYACAAAACEA/jEpR94AAAAH&#10;AQAADwAAAGRycy9kb3ducmV2LnhtbEyPzU7DMBCE70i8g7VI3Fqn+QEa4lQIKeUSDpQC1228JBGx&#10;HcVuG96e5QTH0Yxmvik2sxnEiSbfO6tgtYxAkG2c7m2rYP9aLe5A+IBW4+AsKfgmD5vy8qLAXLuz&#10;faHTLrSCS6zPUUEXwphL6ZuODPqlG8my9+kmg4Hl1Eo94ZnLzSDjKLqRBnvLCx2O9NhR87U7GgVP&#10;3Tp7e3b7Wibbjwrraruu03elrq/mh3sQgebwF4ZffEaHkpkO7mi1F4OCRZKlHFXAj9iOb+MViIOC&#10;NMlAloX8z1/+AAAA//8DAFBLAQItABQABgAIAAAAIQC2gziS/gAAAOEBAAATAAAAAAAAAAAAAAAA&#10;AAAAAABbQ29udGVudF9UeXBlc10ueG1sUEsBAi0AFAAGAAgAAAAhADj9If/WAAAAlAEAAAsAAAAA&#10;AAAAAAAAAAAALwEAAF9yZWxzLy5yZWxzUEsBAi0AFAAGAAgAAAAhAKKwopQ8AgAAVQQAAA4AAAAA&#10;AAAAAAAAAAAALgIAAGRycy9lMm9Eb2MueG1sUEsBAi0AFAAGAAgAAAAhAP4xKUfeAAAABwEAAA8A&#10;AAAAAAAAAAAAAAAAlgQAAGRycy9kb3ducmV2LnhtbFBLBQYAAAAABAAEAPMAAAChBQAAAAA=&#10;">
                <v:textbox>
                  <w:txbxContent>
                    <w:p w14:paraId="735EC739" w14:textId="020D05F7" w:rsidR="003150B8" w:rsidRPr="003150B8" w:rsidRDefault="003150B8" w:rsidP="003150B8">
                      <w:pPr>
                        <w:shd w:val="clear" w:color="auto" w:fill="D9D9D9" w:themeFill="background1" w:themeFillShade="D9"/>
                        <w:ind w:left="456" w:hanging="456"/>
                        <w:rPr>
                          <w:b/>
                          <w:bCs/>
                        </w:rPr>
                      </w:pPr>
                      <w:r w:rsidRPr="003150B8">
                        <w:rPr>
                          <w:rFonts w:hint="cs"/>
                          <w:b/>
                          <w:bCs/>
                          <w:rtl/>
                        </w:rPr>
                        <w:t>يرجى التوقيع بالعلم في جميع الصفحات</w:t>
                      </w:r>
                    </w:p>
                  </w:txbxContent>
                </v:textbox>
                <w10:wrap type="square"/>
              </v:shape>
            </w:pict>
          </mc:Fallback>
        </mc:AlternateContent>
      </w:r>
      <w:r w:rsidR="00F20DCE" w:rsidRPr="00261265">
        <w:rPr>
          <w:rFonts w:asciiTheme="majorBidi" w:hAnsiTheme="majorBidi" w:cstheme="majorBidi"/>
          <w:b/>
          <w:bCs/>
          <w:color w:val="000000" w:themeColor="text1"/>
          <w:u w:val="single"/>
          <w:rtl/>
          <w:lang w:bidi="ar-OM"/>
        </w:rPr>
        <w:t>أ</w:t>
      </w:r>
      <w:r w:rsidR="00F20DCE" w:rsidRPr="00C641BF">
        <w:rPr>
          <w:rFonts w:asciiTheme="majorBidi" w:hAnsiTheme="majorBidi" w:cstheme="majorBidi"/>
          <w:b/>
          <w:bCs/>
          <w:color w:val="000000" w:themeColor="text1"/>
          <w:sz w:val="24"/>
          <w:szCs w:val="24"/>
          <w:u w:val="single"/>
          <w:rtl/>
          <w:lang w:bidi="ar-OM"/>
        </w:rPr>
        <w:t>ولا:</w:t>
      </w:r>
      <w:r w:rsidR="006F672C" w:rsidRPr="00C641BF">
        <w:rPr>
          <w:rFonts w:asciiTheme="majorBidi" w:hAnsiTheme="majorBidi" w:cstheme="majorBidi"/>
          <w:b/>
          <w:bCs/>
          <w:color w:val="000000" w:themeColor="text1"/>
          <w:sz w:val="24"/>
          <w:szCs w:val="24"/>
          <w:u w:val="single"/>
          <w:rtl/>
          <w:lang w:bidi="ar-OM"/>
        </w:rPr>
        <w:t xml:space="preserve"> </w:t>
      </w:r>
      <w:r w:rsidR="001C51E4" w:rsidRPr="00C641BF">
        <w:rPr>
          <w:rFonts w:asciiTheme="majorBidi" w:hAnsiTheme="majorBidi" w:cstheme="majorBidi"/>
          <w:b/>
          <w:bCs/>
          <w:color w:val="000000" w:themeColor="text1"/>
          <w:sz w:val="24"/>
          <w:szCs w:val="24"/>
          <w:u w:val="single"/>
          <w:rtl/>
          <w:lang w:bidi="ar-OM"/>
        </w:rPr>
        <w:t xml:space="preserve">وسيلة النقل </w:t>
      </w:r>
      <w:r w:rsidR="00F20DCE" w:rsidRPr="00C641BF">
        <w:rPr>
          <w:rFonts w:asciiTheme="majorBidi" w:hAnsiTheme="majorBidi" w:cstheme="majorBidi"/>
          <w:b/>
          <w:bCs/>
          <w:color w:val="000000" w:themeColor="text1"/>
          <w:sz w:val="24"/>
          <w:szCs w:val="24"/>
          <w:u w:val="single"/>
          <w:rtl/>
          <w:lang w:bidi="ar-OM"/>
        </w:rPr>
        <w:t>المدرسية:</w:t>
      </w:r>
      <w:r w:rsidR="006D12B1" w:rsidRPr="00C641BF">
        <w:rPr>
          <w:rFonts w:asciiTheme="majorBidi" w:hAnsiTheme="majorBidi" w:cstheme="majorBidi"/>
          <w:b/>
          <w:bCs/>
          <w:color w:val="000000" w:themeColor="text1"/>
          <w:sz w:val="24"/>
          <w:szCs w:val="24"/>
          <w:u w:val="single"/>
          <w:rtl/>
          <w:lang w:bidi="ar-OM"/>
        </w:rPr>
        <w:t xml:space="preserve"> </w:t>
      </w:r>
    </w:p>
    <w:p w14:paraId="632251B5" w14:textId="2D35E88E" w:rsidR="00F35245" w:rsidRPr="00C641BF" w:rsidRDefault="00E64CB0" w:rsidP="003150B8">
      <w:pPr>
        <w:pStyle w:val="a3"/>
        <w:numPr>
          <w:ilvl w:val="0"/>
          <w:numId w:val="1"/>
        </w:numPr>
        <w:spacing w:line="240" w:lineRule="auto"/>
        <w:jc w:val="highKashida"/>
        <w:rPr>
          <w:rFonts w:asciiTheme="majorBidi" w:hAnsiTheme="majorBidi" w:cstheme="majorBidi"/>
          <w:color w:val="000000" w:themeColor="text1"/>
          <w:sz w:val="24"/>
          <w:szCs w:val="24"/>
          <w:lang w:bidi="ar-OM"/>
        </w:rPr>
      </w:pPr>
      <w:r w:rsidRPr="00C641BF">
        <w:rPr>
          <w:rFonts w:asciiTheme="majorBidi" w:hAnsiTheme="majorBidi" w:cstheme="majorBidi"/>
          <w:color w:val="000000" w:themeColor="text1"/>
          <w:sz w:val="24"/>
          <w:szCs w:val="24"/>
          <w:rtl/>
          <w:lang w:bidi="ar-OM"/>
        </w:rPr>
        <w:t xml:space="preserve">أن تكون </w:t>
      </w:r>
      <w:r w:rsidR="009C35DF" w:rsidRPr="00C641BF">
        <w:rPr>
          <w:rFonts w:asciiTheme="majorBidi" w:hAnsiTheme="majorBidi" w:cstheme="majorBidi"/>
          <w:color w:val="000000" w:themeColor="text1"/>
          <w:sz w:val="24"/>
          <w:szCs w:val="24"/>
          <w:rtl/>
          <w:lang w:bidi="ar-OM"/>
        </w:rPr>
        <w:t xml:space="preserve">سعتها من </w:t>
      </w:r>
      <w:r w:rsidR="003150B8" w:rsidRPr="00C641BF">
        <w:rPr>
          <w:rFonts w:asciiTheme="majorBidi" w:hAnsiTheme="majorBidi" w:cstheme="majorBidi" w:hint="cs"/>
          <w:color w:val="000000" w:themeColor="text1"/>
          <w:sz w:val="24"/>
          <w:szCs w:val="24"/>
          <w:rtl/>
          <w:lang w:bidi="ar-OM"/>
        </w:rPr>
        <w:t>22</w:t>
      </w:r>
      <w:r w:rsidR="009C35DF" w:rsidRPr="00C641BF">
        <w:rPr>
          <w:rFonts w:asciiTheme="majorBidi" w:hAnsiTheme="majorBidi" w:cstheme="majorBidi"/>
          <w:color w:val="000000" w:themeColor="text1"/>
          <w:sz w:val="24"/>
          <w:szCs w:val="24"/>
          <w:rtl/>
          <w:lang w:bidi="ar-OM"/>
        </w:rPr>
        <w:t xml:space="preserve"> راكباً</w:t>
      </w:r>
      <w:r w:rsidR="003150B8" w:rsidRPr="00C641BF">
        <w:rPr>
          <w:rFonts w:asciiTheme="majorBidi" w:hAnsiTheme="majorBidi" w:cstheme="majorBidi" w:hint="cs"/>
          <w:color w:val="000000" w:themeColor="text1"/>
          <w:sz w:val="24"/>
          <w:szCs w:val="24"/>
          <w:rtl/>
          <w:lang w:bidi="ar-OM"/>
        </w:rPr>
        <w:t xml:space="preserve"> أعلى</w:t>
      </w:r>
      <w:r w:rsidR="004C395C" w:rsidRPr="00C641BF">
        <w:rPr>
          <w:rFonts w:asciiTheme="majorBidi" w:hAnsiTheme="majorBidi" w:cstheme="majorBidi"/>
          <w:color w:val="000000" w:themeColor="text1"/>
          <w:sz w:val="24"/>
          <w:szCs w:val="24"/>
          <w:rtl/>
          <w:lang w:bidi="ar-OM"/>
        </w:rPr>
        <w:t xml:space="preserve"> </w:t>
      </w:r>
      <w:r w:rsidR="003B6B5F" w:rsidRPr="00C641BF">
        <w:rPr>
          <w:rFonts w:asciiTheme="majorBidi" w:hAnsiTheme="majorBidi" w:cstheme="majorBidi"/>
          <w:color w:val="000000" w:themeColor="text1"/>
          <w:sz w:val="24"/>
          <w:szCs w:val="24"/>
          <w:rtl/>
          <w:lang w:bidi="ar-OM"/>
        </w:rPr>
        <w:t>وألا</w:t>
      </w:r>
      <w:r w:rsidR="004C395C" w:rsidRPr="00C641BF">
        <w:rPr>
          <w:rFonts w:asciiTheme="majorBidi" w:hAnsiTheme="majorBidi" w:cstheme="majorBidi"/>
          <w:color w:val="000000" w:themeColor="text1"/>
          <w:sz w:val="24"/>
          <w:szCs w:val="24"/>
          <w:rtl/>
          <w:lang w:bidi="ar-OM"/>
        </w:rPr>
        <w:t xml:space="preserve"> يقل طرازها </w:t>
      </w:r>
      <w:r w:rsidR="00AF2CA5" w:rsidRPr="00C641BF">
        <w:rPr>
          <w:rFonts w:asciiTheme="majorBidi" w:hAnsiTheme="majorBidi" w:cstheme="majorBidi"/>
          <w:color w:val="000000" w:themeColor="text1"/>
          <w:sz w:val="24"/>
          <w:szCs w:val="24"/>
          <w:rtl/>
          <w:lang w:bidi="ar-OM"/>
        </w:rPr>
        <w:t xml:space="preserve">وسنة صنعها </w:t>
      </w:r>
      <w:r w:rsidR="009C35DF" w:rsidRPr="00C641BF">
        <w:rPr>
          <w:rFonts w:asciiTheme="majorBidi" w:hAnsiTheme="majorBidi" w:cstheme="majorBidi"/>
          <w:color w:val="000000" w:themeColor="text1"/>
          <w:sz w:val="24"/>
          <w:szCs w:val="24"/>
          <w:rtl/>
          <w:lang w:bidi="ar-OM"/>
        </w:rPr>
        <w:t xml:space="preserve">عن </w:t>
      </w:r>
      <w:r w:rsidR="009C35DF" w:rsidRPr="00383560">
        <w:rPr>
          <w:rFonts w:asciiTheme="majorBidi" w:hAnsiTheme="majorBidi" w:cstheme="majorBidi"/>
          <w:b/>
          <w:bCs/>
          <w:color w:val="000000" w:themeColor="text1"/>
          <w:sz w:val="24"/>
          <w:szCs w:val="24"/>
          <w:rtl/>
          <w:lang w:bidi="ar-OM"/>
        </w:rPr>
        <w:t>2019</w:t>
      </w:r>
      <w:r w:rsidR="009C35DF" w:rsidRPr="00C641BF">
        <w:rPr>
          <w:rFonts w:asciiTheme="majorBidi" w:hAnsiTheme="majorBidi" w:cstheme="majorBidi"/>
          <w:color w:val="000000" w:themeColor="text1"/>
          <w:sz w:val="24"/>
          <w:szCs w:val="24"/>
          <w:rtl/>
          <w:lang w:bidi="ar-OM"/>
        </w:rPr>
        <w:t>،</w:t>
      </w:r>
      <w:r w:rsidR="007F4683" w:rsidRPr="00C641BF">
        <w:rPr>
          <w:rFonts w:asciiTheme="majorBidi" w:hAnsiTheme="majorBidi" w:cstheme="majorBidi"/>
          <w:color w:val="000000" w:themeColor="text1"/>
          <w:sz w:val="24"/>
          <w:szCs w:val="24"/>
          <w:rtl/>
          <w:lang w:bidi="ar-OM"/>
        </w:rPr>
        <w:t xml:space="preserve"> مع إعطاء الأولوية</w:t>
      </w:r>
      <w:r w:rsidR="00A834C2" w:rsidRPr="00C641BF">
        <w:rPr>
          <w:rFonts w:asciiTheme="majorBidi" w:hAnsiTheme="majorBidi" w:cstheme="majorBidi" w:hint="cs"/>
          <w:color w:val="000000" w:themeColor="text1"/>
          <w:sz w:val="24"/>
          <w:szCs w:val="24"/>
          <w:rtl/>
          <w:lang w:bidi="ar-OM"/>
        </w:rPr>
        <w:t xml:space="preserve"> في حال التساوي</w:t>
      </w:r>
      <w:r w:rsidR="00A834C2" w:rsidRPr="00C641BF">
        <w:rPr>
          <w:sz w:val="24"/>
          <w:szCs w:val="24"/>
          <w:rtl/>
        </w:rPr>
        <w:t xml:space="preserve"> </w:t>
      </w:r>
      <w:r w:rsidR="00A834C2" w:rsidRPr="00C641BF">
        <w:rPr>
          <w:rFonts w:asciiTheme="majorBidi" w:hAnsiTheme="majorBidi" w:cs="Times New Roman" w:hint="cs"/>
          <w:color w:val="000000" w:themeColor="text1"/>
          <w:sz w:val="24"/>
          <w:szCs w:val="24"/>
          <w:rtl/>
        </w:rPr>
        <w:t>ل</w:t>
      </w:r>
      <w:r w:rsidR="00A834C2" w:rsidRPr="00C641BF">
        <w:rPr>
          <w:rFonts w:asciiTheme="majorBidi" w:hAnsiTheme="majorBidi" w:cs="Times New Roman"/>
          <w:color w:val="000000" w:themeColor="text1"/>
          <w:sz w:val="24"/>
          <w:szCs w:val="24"/>
          <w:rtl/>
          <w:lang w:bidi="ar-OM"/>
        </w:rPr>
        <w:t>لباحثين عن عمل</w:t>
      </w:r>
      <w:r w:rsidR="00A834C2" w:rsidRPr="00C641BF">
        <w:rPr>
          <w:rFonts w:asciiTheme="majorBidi" w:hAnsiTheme="majorBidi" w:cstheme="majorBidi" w:hint="cs"/>
          <w:color w:val="000000" w:themeColor="text1"/>
          <w:sz w:val="24"/>
          <w:szCs w:val="24"/>
          <w:rtl/>
          <w:lang w:bidi="ar-OM"/>
        </w:rPr>
        <w:t xml:space="preserve"> والطراز وسنة</w:t>
      </w:r>
      <w:r w:rsidR="007F4683" w:rsidRPr="00C641BF">
        <w:rPr>
          <w:rFonts w:asciiTheme="majorBidi" w:hAnsiTheme="majorBidi" w:cstheme="majorBidi"/>
          <w:color w:val="000000" w:themeColor="text1"/>
          <w:sz w:val="24"/>
          <w:szCs w:val="24"/>
          <w:rtl/>
          <w:lang w:bidi="ar-OM"/>
        </w:rPr>
        <w:t xml:space="preserve"> الصنع </w:t>
      </w:r>
      <w:r w:rsidR="00A834C2" w:rsidRPr="00C641BF">
        <w:rPr>
          <w:rFonts w:asciiTheme="majorBidi" w:hAnsiTheme="majorBidi" w:cstheme="majorBidi" w:hint="cs"/>
          <w:color w:val="000000" w:themeColor="text1"/>
          <w:sz w:val="24"/>
          <w:szCs w:val="24"/>
          <w:rtl/>
          <w:lang w:bidi="ar-OM"/>
        </w:rPr>
        <w:t>الأحدث.</w:t>
      </w:r>
    </w:p>
    <w:p w14:paraId="36A5865D" w14:textId="5284C5FC" w:rsidR="00F35245" w:rsidRPr="00C641BF" w:rsidRDefault="00F35245" w:rsidP="003150B8">
      <w:pPr>
        <w:pStyle w:val="a3"/>
        <w:numPr>
          <w:ilvl w:val="0"/>
          <w:numId w:val="1"/>
        </w:numPr>
        <w:spacing w:line="240" w:lineRule="auto"/>
        <w:jc w:val="highKashida"/>
        <w:rPr>
          <w:rFonts w:asciiTheme="majorBidi" w:hAnsiTheme="majorBidi" w:cstheme="majorBidi"/>
          <w:color w:val="000000" w:themeColor="text1"/>
          <w:sz w:val="24"/>
          <w:szCs w:val="24"/>
          <w:lang w:bidi="ar-OM"/>
        </w:rPr>
      </w:pPr>
      <w:r w:rsidRPr="00C641BF">
        <w:rPr>
          <w:rFonts w:asciiTheme="majorBidi" w:hAnsiTheme="majorBidi" w:cstheme="majorBidi"/>
          <w:color w:val="000000" w:themeColor="text1"/>
          <w:sz w:val="24"/>
          <w:szCs w:val="24"/>
          <w:rtl/>
          <w:lang w:bidi="ar-OM"/>
        </w:rPr>
        <w:t xml:space="preserve">أن تكون </w:t>
      </w:r>
      <w:r w:rsidR="00E64CB0" w:rsidRPr="00C641BF">
        <w:rPr>
          <w:rFonts w:asciiTheme="majorBidi" w:hAnsiTheme="majorBidi" w:cstheme="majorBidi"/>
          <w:color w:val="000000" w:themeColor="text1"/>
          <w:sz w:val="24"/>
          <w:szCs w:val="24"/>
          <w:rtl/>
          <w:lang w:bidi="ar-OM"/>
        </w:rPr>
        <w:t>مطلية بال</w:t>
      </w:r>
      <w:r w:rsidR="00363141" w:rsidRPr="00C641BF">
        <w:rPr>
          <w:rFonts w:asciiTheme="majorBidi" w:hAnsiTheme="majorBidi" w:cstheme="majorBidi"/>
          <w:color w:val="000000" w:themeColor="text1"/>
          <w:sz w:val="24"/>
          <w:szCs w:val="24"/>
          <w:rtl/>
          <w:lang w:bidi="ar-OM"/>
        </w:rPr>
        <w:t>ل</w:t>
      </w:r>
      <w:r w:rsidR="00551D7F" w:rsidRPr="00C641BF">
        <w:rPr>
          <w:rFonts w:asciiTheme="majorBidi" w:hAnsiTheme="majorBidi" w:cstheme="majorBidi"/>
          <w:color w:val="000000" w:themeColor="text1"/>
          <w:sz w:val="24"/>
          <w:szCs w:val="24"/>
          <w:rtl/>
          <w:lang w:bidi="ar-OM"/>
        </w:rPr>
        <w:t>ون الأ</w:t>
      </w:r>
      <w:r w:rsidR="00E64CB0" w:rsidRPr="00C641BF">
        <w:rPr>
          <w:rFonts w:asciiTheme="majorBidi" w:hAnsiTheme="majorBidi" w:cstheme="majorBidi"/>
          <w:color w:val="000000" w:themeColor="text1"/>
          <w:sz w:val="24"/>
          <w:szCs w:val="24"/>
          <w:rtl/>
          <w:lang w:bidi="ar-OM"/>
        </w:rPr>
        <w:t xml:space="preserve">صفر </w:t>
      </w:r>
      <w:r w:rsidR="003150B8" w:rsidRPr="00383560">
        <w:rPr>
          <w:rFonts w:asciiTheme="majorBidi" w:hAnsiTheme="majorBidi" w:cstheme="majorBidi" w:hint="cs"/>
          <w:b/>
          <w:bCs/>
          <w:color w:val="000000" w:themeColor="text1"/>
          <w:sz w:val="24"/>
          <w:szCs w:val="24"/>
          <w:rtl/>
          <w:lang w:bidi="ar-OM"/>
        </w:rPr>
        <w:t>(</w:t>
      </w:r>
      <w:r w:rsidR="003150B8" w:rsidRPr="00383560">
        <w:rPr>
          <w:rFonts w:asciiTheme="majorBidi" w:hAnsiTheme="majorBidi" w:cstheme="majorBidi" w:hint="cs"/>
          <w:b/>
          <w:bCs/>
          <w:color w:val="000000" w:themeColor="text1"/>
          <w:sz w:val="24"/>
          <w:szCs w:val="24"/>
          <w:lang w:bidi="ar-OM"/>
        </w:rPr>
        <w:t>wa</w:t>
      </w:r>
      <w:r w:rsidR="003150B8" w:rsidRPr="00383560">
        <w:rPr>
          <w:rFonts w:asciiTheme="majorBidi" w:hAnsiTheme="majorBidi" w:cstheme="majorBidi"/>
          <w:b/>
          <w:bCs/>
          <w:color w:val="000000" w:themeColor="text1"/>
          <w:sz w:val="24"/>
          <w:szCs w:val="24"/>
          <w:lang w:bidi="ar-OM"/>
        </w:rPr>
        <w:t>-52478</w:t>
      </w:r>
      <w:r w:rsidR="003150B8" w:rsidRPr="00383560">
        <w:rPr>
          <w:rFonts w:asciiTheme="majorBidi" w:hAnsiTheme="majorBidi" w:cstheme="majorBidi" w:hint="cs"/>
          <w:b/>
          <w:bCs/>
          <w:color w:val="000000" w:themeColor="text1"/>
          <w:sz w:val="24"/>
          <w:szCs w:val="24"/>
          <w:rtl/>
          <w:lang w:bidi="ar-OM"/>
        </w:rPr>
        <w:t xml:space="preserve">) </w:t>
      </w:r>
      <w:r w:rsidR="003150B8" w:rsidRPr="00C641BF">
        <w:rPr>
          <w:rFonts w:asciiTheme="majorBidi" w:hAnsiTheme="majorBidi" w:cstheme="majorBidi" w:hint="cs"/>
          <w:color w:val="000000" w:themeColor="text1"/>
          <w:sz w:val="24"/>
          <w:szCs w:val="24"/>
          <w:rtl/>
          <w:lang w:bidi="ar-OM"/>
        </w:rPr>
        <w:t>ومكيف</w:t>
      </w:r>
      <w:r w:rsidR="003150B8" w:rsidRPr="00C641BF">
        <w:rPr>
          <w:rFonts w:asciiTheme="majorBidi" w:hAnsiTheme="majorBidi" w:cstheme="majorBidi" w:hint="eastAsia"/>
          <w:color w:val="000000" w:themeColor="text1"/>
          <w:sz w:val="24"/>
          <w:szCs w:val="24"/>
          <w:rtl/>
          <w:lang w:bidi="ar-OM"/>
        </w:rPr>
        <w:t>ة</w:t>
      </w:r>
      <w:r w:rsidR="00E64CB0" w:rsidRPr="00C641BF">
        <w:rPr>
          <w:rFonts w:asciiTheme="majorBidi" w:hAnsiTheme="majorBidi" w:cstheme="majorBidi"/>
          <w:color w:val="000000" w:themeColor="text1"/>
          <w:sz w:val="24"/>
          <w:szCs w:val="24"/>
          <w:rtl/>
          <w:lang w:bidi="ar-OM"/>
        </w:rPr>
        <w:t xml:space="preserve"> ومزودة بصندوق</w:t>
      </w:r>
      <w:r w:rsidR="00C20DCF" w:rsidRPr="00C641BF">
        <w:rPr>
          <w:rFonts w:asciiTheme="majorBidi" w:hAnsiTheme="majorBidi" w:cstheme="majorBidi"/>
          <w:color w:val="000000" w:themeColor="text1"/>
          <w:sz w:val="24"/>
          <w:szCs w:val="24"/>
          <w:rtl/>
          <w:lang w:bidi="ar-OM"/>
        </w:rPr>
        <w:t xml:space="preserve"> </w:t>
      </w:r>
      <w:r w:rsidR="00E64CB0" w:rsidRPr="00C641BF">
        <w:rPr>
          <w:rFonts w:asciiTheme="majorBidi" w:hAnsiTheme="majorBidi" w:cstheme="majorBidi"/>
          <w:color w:val="000000" w:themeColor="text1"/>
          <w:sz w:val="24"/>
          <w:szCs w:val="24"/>
          <w:rtl/>
          <w:lang w:bidi="ar-OM"/>
        </w:rPr>
        <w:t>للإسعافات</w:t>
      </w:r>
      <w:r w:rsidR="00C20DCF" w:rsidRPr="00C641BF">
        <w:rPr>
          <w:rFonts w:asciiTheme="majorBidi" w:hAnsiTheme="majorBidi" w:cstheme="majorBidi"/>
          <w:color w:val="000000" w:themeColor="text1"/>
          <w:sz w:val="24"/>
          <w:szCs w:val="24"/>
          <w:rtl/>
          <w:lang w:bidi="ar-OM"/>
        </w:rPr>
        <w:t xml:space="preserve"> </w:t>
      </w:r>
      <w:r w:rsidR="00A5025A" w:rsidRPr="00C641BF">
        <w:rPr>
          <w:rFonts w:asciiTheme="majorBidi" w:hAnsiTheme="majorBidi" w:cstheme="majorBidi" w:hint="cs"/>
          <w:color w:val="000000" w:themeColor="text1"/>
          <w:sz w:val="24"/>
          <w:szCs w:val="24"/>
          <w:rtl/>
          <w:lang w:bidi="ar-OM"/>
        </w:rPr>
        <w:t>الأولية، واصدار بطاقة تشغيل لوسيلة النقل.</w:t>
      </w:r>
    </w:p>
    <w:p w14:paraId="18DA85F7" w14:textId="234A4BFF" w:rsidR="00FA655C" w:rsidRPr="00C641BF" w:rsidRDefault="00A834C2" w:rsidP="00261265">
      <w:pPr>
        <w:pStyle w:val="a3"/>
        <w:numPr>
          <w:ilvl w:val="0"/>
          <w:numId w:val="1"/>
        </w:numPr>
        <w:spacing w:line="240" w:lineRule="auto"/>
        <w:jc w:val="highKashida"/>
        <w:rPr>
          <w:rFonts w:asciiTheme="majorBidi" w:hAnsiTheme="majorBidi" w:cstheme="majorBidi"/>
          <w:color w:val="000000" w:themeColor="text1"/>
          <w:sz w:val="24"/>
          <w:szCs w:val="24"/>
          <w:lang w:bidi="ar-OM"/>
        </w:rPr>
      </w:pPr>
      <w:r w:rsidRPr="00C641BF">
        <w:rPr>
          <w:rFonts w:asciiTheme="majorBidi" w:hAnsiTheme="majorBidi" w:cstheme="majorBidi" w:hint="cs"/>
          <w:color w:val="000000" w:themeColor="text1"/>
          <w:sz w:val="24"/>
          <w:szCs w:val="24"/>
          <w:rtl/>
          <w:lang w:bidi="ar-OM"/>
        </w:rPr>
        <w:t>أن تكون وسيلة النقل باسم مالك</w:t>
      </w:r>
      <w:r w:rsidR="00FA655C" w:rsidRPr="00C641BF">
        <w:rPr>
          <w:rFonts w:asciiTheme="majorBidi" w:hAnsiTheme="majorBidi" w:cstheme="majorBidi"/>
          <w:color w:val="000000" w:themeColor="text1"/>
          <w:sz w:val="24"/>
          <w:szCs w:val="24"/>
          <w:rtl/>
          <w:lang w:bidi="ar-OM"/>
        </w:rPr>
        <w:t xml:space="preserve"> العقد او باسم سجله </w:t>
      </w:r>
      <w:r w:rsidRPr="00C641BF">
        <w:rPr>
          <w:rFonts w:asciiTheme="majorBidi" w:hAnsiTheme="majorBidi" w:cstheme="majorBidi" w:hint="cs"/>
          <w:color w:val="000000" w:themeColor="text1"/>
          <w:sz w:val="24"/>
          <w:szCs w:val="24"/>
          <w:rtl/>
          <w:lang w:bidi="ar-OM"/>
        </w:rPr>
        <w:t>التجاري.</w:t>
      </w:r>
    </w:p>
    <w:p w14:paraId="0720700F" w14:textId="393DDBFE" w:rsidR="00CC5E30" w:rsidRPr="00C641BF" w:rsidRDefault="00E64CB0" w:rsidP="00261265">
      <w:pPr>
        <w:pStyle w:val="a3"/>
        <w:numPr>
          <w:ilvl w:val="0"/>
          <w:numId w:val="1"/>
        </w:numPr>
        <w:spacing w:line="240" w:lineRule="auto"/>
        <w:ind w:left="714" w:hanging="357"/>
        <w:jc w:val="highKashida"/>
        <w:rPr>
          <w:rFonts w:asciiTheme="majorBidi" w:hAnsiTheme="majorBidi" w:cstheme="majorBidi"/>
          <w:color w:val="000000" w:themeColor="text1"/>
          <w:sz w:val="24"/>
          <w:szCs w:val="24"/>
          <w:rtl/>
          <w:lang w:bidi="ar-OM"/>
        </w:rPr>
      </w:pPr>
      <w:r w:rsidRPr="00C641BF">
        <w:rPr>
          <w:rFonts w:asciiTheme="majorBidi" w:hAnsiTheme="majorBidi" w:cstheme="majorBidi"/>
          <w:color w:val="000000" w:themeColor="text1"/>
          <w:sz w:val="24"/>
          <w:szCs w:val="24"/>
          <w:rtl/>
          <w:lang w:bidi="ar-OM"/>
        </w:rPr>
        <w:t>أن تكون مزودة ب</w:t>
      </w:r>
      <w:r w:rsidR="00583599" w:rsidRPr="00C641BF">
        <w:rPr>
          <w:rFonts w:asciiTheme="majorBidi" w:hAnsiTheme="majorBidi" w:cstheme="majorBidi"/>
          <w:color w:val="000000" w:themeColor="text1"/>
          <w:sz w:val="24"/>
          <w:szCs w:val="24"/>
          <w:rtl/>
          <w:lang w:bidi="ar-OM"/>
        </w:rPr>
        <w:t>جهاز إطفاء حريق</w:t>
      </w:r>
      <w:r w:rsidRPr="00C641BF">
        <w:rPr>
          <w:rFonts w:asciiTheme="majorBidi" w:hAnsiTheme="majorBidi" w:cstheme="majorBidi"/>
          <w:color w:val="000000" w:themeColor="text1"/>
          <w:sz w:val="24"/>
          <w:szCs w:val="24"/>
          <w:rtl/>
          <w:lang w:bidi="ar-OM"/>
        </w:rPr>
        <w:t xml:space="preserve">، وأن يتم </w:t>
      </w:r>
      <w:r w:rsidR="00CC5E30" w:rsidRPr="00C641BF">
        <w:rPr>
          <w:rFonts w:asciiTheme="majorBidi" w:hAnsiTheme="majorBidi" w:cstheme="majorBidi"/>
          <w:color w:val="000000" w:themeColor="text1"/>
          <w:sz w:val="24"/>
          <w:szCs w:val="24"/>
          <w:rtl/>
        </w:rPr>
        <w:t>تركيب مرا</w:t>
      </w:r>
      <w:r w:rsidR="009C35DF" w:rsidRPr="00C641BF">
        <w:rPr>
          <w:rFonts w:asciiTheme="majorBidi" w:hAnsiTheme="majorBidi" w:cstheme="majorBidi"/>
          <w:color w:val="000000" w:themeColor="text1"/>
          <w:sz w:val="24"/>
          <w:szCs w:val="24"/>
          <w:rtl/>
        </w:rPr>
        <w:t>يا</w:t>
      </w:r>
      <w:r w:rsidR="00261265" w:rsidRPr="00C641BF">
        <w:rPr>
          <w:rFonts w:asciiTheme="majorBidi" w:hAnsiTheme="majorBidi" w:cstheme="majorBidi"/>
          <w:color w:val="000000" w:themeColor="text1"/>
          <w:sz w:val="24"/>
          <w:szCs w:val="24"/>
          <w:rtl/>
        </w:rPr>
        <w:t xml:space="preserve"> عاكسة أمام/ خلف الحافلة لك</w:t>
      </w:r>
      <w:r w:rsidR="00261265" w:rsidRPr="00C641BF">
        <w:rPr>
          <w:rFonts w:asciiTheme="majorBidi" w:hAnsiTheme="majorBidi" w:cstheme="majorBidi" w:hint="cs"/>
          <w:color w:val="000000" w:themeColor="text1"/>
          <w:sz w:val="24"/>
          <w:szCs w:val="24"/>
          <w:rtl/>
        </w:rPr>
        <w:t>ش</w:t>
      </w:r>
      <w:r w:rsidR="00A834C2" w:rsidRPr="00C641BF">
        <w:rPr>
          <w:rFonts w:asciiTheme="majorBidi" w:hAnsiTheme="majorBidi" w:cstheme="majorBidi"/>
          <w:color w:val="000000" w:themeColor="text1"/>
          <w:sz w:val="24"/>
          <w:szCs w:val="24"/>
          <w:rtl/>
        </w:rPr>
        <w:t>ف كل ما يحيط</w:t>
      </w:r>
      <w:r w:rsidR="00A834C2" w:rsidRPr="00C641BF">
        <w:rPr>
          <w:rFonts w:asciiTheme="majorBidi" w:hAnsiTheme="majorBidi" w:cstheme="majorBidi" w:hint="cs"/>
          <w:color w:val="000000" w:themeColor="text1"/>
          <w:sz w:val="24"/>
          <w:szCs w:val="24"/>
          <w:rtl/>
        </w:rPr>
        <w:t xml:space="preserve"> </w:t>
      </w:r>
      <w:r w:rsidR="00A10424" w:rsidRPr="00C641BF">
        <w:rPr>
          <w:rFonts w:asciiTheme="majorBidi" w:hAnsiTheme="majorBidi" w:cstheme="majorBidi"/>
          <w:color w:val="000000" w:themeColor="text1"/>
          <w:sz w:val="24"/>
          <w:szCs w:val="24"/>
          <w:rtl/>
        </w:rPr>
        <w:t>بها</w:t>
      </w:r>
      <w:r w:rsidR="00CC5E30" w:rsidRPr="00C641BF">
        <w:rPr>
          <w:rFonts w:asciiTheme="majorBidi" w:hAnsiTheme="majorBidi" w:cstheme="majorBidi"/>
          <w:color w:val="000000" w:themeColor="text1"/>
          <w:sz w:val="24"/>
          <w:szCs w:val="24"/>
          <w:rtl/>
        </w:rPr>
        <w:t>.</w:t>
      </w:r>
    </w:p>
    <w:p w14:paraId="0277B3DD" w14:textId="09FD17B2" w:rsidR="003834FB" w:rsidRPr="00C641BF" w:rsidRDefault="003834FB" w:rsidP="00261265">
      <w:pPr>
        <w:pStyle w:val="a3"/>
        <w:numPr>
          <w:ilvl w:val="0"/>
          <w:numId w:val="1"/>
        </w:numPr>
        <w:spacing w:line="240" w:lineRule="auto"/>
        <w:ind w:left="714" w:hanging="357"/>
        <w:jc w:val="highKashida"/>
        <w:rPr>
          <w:rFonts w:asciiTheme="majorBidi" w:hAnsiTheme="majorBidi" w:cstheme="majorBidi"/>
          <w:color w:val="000000" w:themeColor="text1"/>
          <w:sz w:val="24"/>
          <w:szCs w:val="24"/>
          <w:lang w:bidi="ar-OM"/>
        </w:rPr>
      </w:pPr>
      <w:r w:rsidRPr="00C641BF">
        <w:rPr>
          <w:rFonts w:asciiTheme="majorBidi" w:hAnsiTheme="majorBidi" w:cstheme="majorBidi"/>
          <w:color w:val="000000" w:themeColor="text1"/>
          <w:sz w:val="24"/>
          <w:szCs w:val="24"/>
          <w:rtl/>
          <w:lang w:bidi="ar-OM"/>
        </w:rPr>
        <w:t xml:space="preserve">تركيب لوحات </w:t>
      </w:r>
      <w:r w:rsidR="009C35DF" w:rsidRPr="00C641BF">
        <w:rPr>
          <w:rFonts w:asciiTheme="majorBidi" w:hAnsiTheme="majorBidi" w:cstheme="majorBidi"/>
          <w:color w:val="000000" w:themeColor="text1"/>
          <w:sz w:val="24"/>
          <w:szCs w:val="24"/>
          <w:rtl/>
          <w:lang w:bidi="ar-OM"/>
        </w:rPr>
        <w:t>إرشادية مثل</w:t>
      </w:r>
      <w:r w:rsidRPr="00C641BF">
        <w:rPr>
          <w:rFonts w:asciiTheme="majorBidi" w:hAnsiTheme="majorBidi" w:cstheme="majorBidi"/>
          <w:color w:val="000000" w:themeColor="text1"/>
          <w:sz w:val="24"/>
          <w:szCs w:val="24"/>
          <w:rtl/>
          <w:lang w:bidi="ar-OM"/>
        </w:rPr>
        <w:t xml:space="preserve">: </w:t>
      </w:r>
      <w:r w:rsidR="009C35DF" w:rsidRPr="00C641BF">
        <w:rPr>
          <w:rFonts w:asciiTheme="majorBidi" w:hAnsiTheme="majorBidi" w:cstheme="majorBidi"/>
          <w:color w:val="000000" w:themeColor="text1"/>
          <w:sz w:val="24"/>
          <w:szCs w:val="24"/>
          <w:rtl/>
          <w:lang w:bidi="ar-OM"/>
        </w:rPr>
        <w:t>(السرعة</w:t>
      </w:r>
      <w:r w:rsidRPr="00C641BF">
        <w:rPr>
          <w:rFonts w:asciiTheme="majorBidi" w:hAnsiTheme="majorBidi" w:cstheme="majorBidi"/>
          <w:color w:val="000000" w:themeColor="text1"/>
          <w:sz w:val="24"/>
          <w:szCs w:val="24"/>
          <w:rtl/>
          <w:lang w:bidi="ar-OM"/>
        </w:rPr>
        <w:t xml:space="preserve"> المحددة- عبور المشاة- تحذير من الوقوف المتكرر-</w:t>
      </w:r>
      <w:r w:rsidR="00B63589" w:rsidRPr="00C641BF">
        <w:rPr>
          <w:rFonts w:asciiTheme="majorBidi" w:hAnsiTheme="majorBidi" w:cstheme="majorBidi"/>
          <w:color w:val="000000" w:themeColor="text1"/>
          <w:sz w:val="24"/>
          <w:szCs w:val="24"/>
          <w:rtl/>
          <w:lang w:bidi="ar-OM"/>
        </w:rPr>
        <w:t xml:space="preserve"> لوحة (كيف ترى قيادتي؟)</w:t>
      </w:r>
      <w:r w:rsidR="003B6B5F" w:rsidRPr="00C641BF">
        <w:rPr>
          <w:rFonts w:asciiTheme="majorBidi" w:hAnsiTheme="majorBidi" w:cstheme="majorBidi"/>
          <w:color w:val="000000" w:themeColor="text1"/>
          <w:sz w:val="24"/>
          <w:szCs w:val="24"/>
          <w:rtl/>
          <w:lang w:bidi="ar-OM"/>
        </w:rPr>
        <w:t>)</w:t>
      </w:r>
      <w:r w:rsidR="00B63589" w:rsidRPr="00C641BF">
        <w:rPr>
          <w:rFonts w:asciiTheme="majorBidi" w:hAnsiTheme="majorBidi" w:cstheme="majorBidi"/>
          <w:color w:val="000000" w:themeColor="text1"/>
          <w:sz w:val="24"/>
          <w:szCs w:val="24"/>
          <w:rtl/>
          <w:lang w:bidi="ar-OM"/>
        </w:rPr>
        <w:t xml:space="preserve"> </w:t>
      </w:r>
      <w:r w:rsidR="00E64CB0" w:rsidRPr="00C641BF">
        <w:rPr>
          <w:rFonts w:asciiTheme="majorBidi" w:hAnsiTheme="majorBidi" w:cstheme="majorBidi"/>
          <w:color w:val="000000" w:themeColor="text1"/>
          <w:sz w:val="24"/>
          <w:szCs w:val="24"/>
          <w:rtl/>
          <w:lang w:bidi="ar-OM"/>
        </w:rPr>
        <w:t xml:space="preserve">تركيب لوحة إلكترونية   </w:t>
      </w:r>
      <w:r w:rsidR="00F20DCE" w:rsidRPr="00C641BF">
        <w:rPr>
          <w:rFonts w:asciiTheme="majorBidi" w:hAnsiTheme="majorBidi" w:cstheme="majorBidi"/>
          <w:color w:val="000000" w:themeColor="text1"/>
          <w:sz w:val="24"/>
          <w:szCs w:val="24"/>
          <w:rtl/>
          <w:lang w:bidi="ar-OM"/>
        </w:rPr>
        <w:t xml:space="preserve">بالحافلة </w:t>
      </w:r>
      <w:r w:rsidR="00F20DCE" w:rsidRPr="00C641BF">
        <w:rPr>
          <w:rFonts w:asciiTheme="majorBidi" w:hAnsiTheme="majorBidi" w:cstheme="majorBidi"/>
          <w:color w:val="000000" w:themeColor="text1"/>
          <w:sz w:val="24"/>
          <w:szCs w:val="24"/>
          <w:lang w:bidi="ar-OM"/>
        </w:rPr>
        <w:t>LED</w:t>
      </w:r>
      <w:r w:rsidR="00F20DCE" w:rsidRPr="00C641BF">
        <w:rPr>
          <w:rFonts w:asciiTheme="majorBidi" w:hAnsiTheme="majorBidi" w:cstheme="majorBidi"/>
          <w:color w:val="000000" w:themeColor="text1"/>
          <w:sz w:val="24"/>
          <w:szCs w:val="24"/>
          <w:rtl/>
          <w:lang w:bidi="ar-OM"/>
        </w:rPr>
        <w:t xml:space="preserve"> </w:t>
      </w:r>
      <w:r w:rsidR="009C35DF" w:rsidRPr="00C641BF">
        <w:rPr>
          <w:rFonts w:asciiTheme="majorBidi" w:hAnsiTheme="majorBidi" w:cstheme="majorBidi"/>
          <w:color w:val="000000" w:themeColor="text1"/>
          <w:sz w:val="24"/>
          <w:szCs w:val="24"/>
          <w:rtl/>
          <w:lang w:bidi="ar-OM"/>
        </w:rPr>
        <w:t>توضح</w:t>
      </w:r>
      <w:r w:rsidR="00E64CB0" w:rsidRPr="00C641BF">
        <w:rPr>
          <w:rFonts w:asciiTheme="majorBidi" w:hAnsiTheme="majorBidi" w:cstheme="majorBidi"/>
          <w:color w:val="000000" w:themeColor="text1"/>
          <w:sz w:val="24"/>
          <w:szCs w:val="24"/>
          <w:rtl/>
          <w:lang w:bidi="ar-OM"/>
        </w:rPr>
        <w:t xml:space="preserve"> اسم المدرسة، عبارة حافلة مدرسية-رافد الحافلة- رقم التسلسل </w:t>
      </w:r>
      <w:r w:rsidR="009C35DF" w:rsidRPr="00C641BF">
        <w:rPr>
          <w:rFonts w:asciiTheme="majorBidi" w:hAnsiTheme="majorBidi" w:cstheme="majorBidi"/>
          <w:color w:val="000000" w:themeColor="text1"/>
          <w:sz w:val="24"/>
          <w:szCs w:val="24"/>
          <w:rtl/>
          <w:lang w:bidi="ar-OM"/>
        </w:rPr>
        <w:t>الإلكتروني ورقم</w:t>
      </w:r>
      <w:r w:rsidR="00B63589" w:rsidRPr="00C641BF">
        <w:rPr>
          <w:rFonts w:asciiTheme="majorBidi" w:hAnsiTheme="majorBidi" w:cstheme="majorBidi"/>
          <w:color w:val="000000" w:themeColor="text1"/>
          <w:sz w:val="24"/>
          <w:szCs w:val="24"/>
          <w:rtl/>
          <w:lang w:bidi="ar-OM"/>
        </w:rPr>
        <w:t xml:space="preserve"> خط </w:t>
      </w:r>
      <w:r w:rsidR="00C30A63" w:rsidRPr="00C641BF">
        <w:rPr>
          <w:rFonts w:asciiTheme="majorBidi" w:hAnsiTheme="majorBidi" w:cstheme="majorBidi"/>
          <w:color w:val="000000" w:themeColor="text1"/>
          <w:sz w:val="24"/>
          <w:szCs w:val="24"/>
          <w:rtl/>
          <w:lang w:bidi="ar-OM"/>
        </w:rPr>
        <w:t xml:space="preserve">الساخن لمراقبة </w:t>
      </w:r>
      <w:r w:rsidR="00B63589" w:rsidRPr="00C641BF">
        <w:rPr>
          <w:rFonts w:asciiTheme="majorBidi" w:hAnsiTheme="majorBidi" w:cstheme="majorBidi"/>
          <w:color w:val="000000" w:themeColor="text1"/>
          <w:sz w:val="24"/>
          <w:szCs w:val="24"/>
          <w:rtl/>
          <w:lang w:bidi="ar-OM"/>
        </w:rPr>
        <w:t>سير الحافلة</w:t>
      </w:r>
      <w:r w:rsidR="00B64817" w:rsidRPr="00C641BF">
        <w:rPr>
          <w:rFonts w:asciiTheme="majorBidi" w:hAnsiTheme="majorBidi" w:cstheme="majorBidi"/>
          <w:color w:val="000000" w:themeColor="text1"/>
          <w:sz w:val="24"/>
          <w:szCs w:val="24"/>
          <w:rtl/>
          <w:lang w:bidi="ar-OM"/>
        </w:rPr>
        <w:t xml:space="preserve"> </w:t>
      </w:r>
      <w:r w:rsidR="00C94AB0" w:rsidRPr="00C641BF">
        <w:rPr>
          <w:rFonts w:asciiTheme="majorBidi" w:hAnsiTheme="majorBidi" w:cstheme="majorBidi" w:hint="cs"/>
          <w:color w:val="000000" w:themeColor="text1"/>
          <w:sz w:val="24"/>
          <w:szCs w:val="24"/>
          <w:rtl/>
          <w:lang w:bidi="ar-OM"/>
        </w:rPr>
        <w:t>(رقم</w:t>
      </w:r>
      <w:r w:rsidR="00B64817" w:rsidRPr="00C641BF">
        <w:rPr>
          <w:rFonts w:asciiTheme="majorBidi" w:hAnsiTheme="majorBidi" w:cstheme="majorBidi"/>
          <w:color w:val="000000" w:themeColor="text1"/>
          <w:sz w:val="24"/>
          <w:szCs w:val="24"/>
          <w:rtl/>
          <w:lang w:bidi="ar-OM"/>
        </w:rPr>
        <w:t xml:space="preserve"> هاتف </w:t>
      </w:r>
      <w:r w:rsidR="00C94AB0" w:rsidRPr="00C641BF">
        <w:rPr>
          <w:rFonts w:asciiTheme="majorBidi" w:hAnsiTheme="majorBidi" w:cstheme="majorBidi" w:hint="cs"/>
          <w:color w:val="000000" w:themeColor="text1"/>
          <w:sz w:val="24"/>
          <w:szCs w:val="24"/>
          <w:rtl/>
          <w:lang w:bidi="ar-OM"/>
        </w:rPr>
        <w:t>المدرسة).</w:t>
      </w:r>
    </w:p>
    <w:p w14:paraId="453BD28B" w14:textId="1E02186C" w:rsidR="004F3C3F" w:rsidRPr="00C641BF" w:rsidRDefault="00C30A63" w:rsidP="00261265">
      <w:pPr>
        <w:pStyle w:val="a3"/>
        <w:numPr>
          <w:ilvl w:val="0"/>
          <w:numId w:val="1"/>
        </w:numPr>
        <w:spacing w:line="240" w:lineRule="auto"/>
        <w:ind w:left="714" w:hanging="357"/>
        <w:jc w:val="highKashida"/>
        <w:rPr>
          <w:rFonts w:asciiTheme="majorBidi" w:hAnsiTheme="majorBidi" w:cstheme="majorBidi"/>
          <w:color w:val="000000" w:themeColor="text1"/>
          <w:sz w:val="24"/>
          <w:szCs w:val="24"/>
          <w:lang w:bidi="ar-OM"/>
        </w:rPr>
      </w:pPr>
      <w:r w:rsidRPr="00C641BF">
        <w:rPr>
          <w:rFonts w:asciiTheme="majorBidi" w:hAnsiTheme="majorBidi" w:cstheme="majorBidi"/>
          <w:color w:val="000000" w:themeColor="text1"/>
          <w:sz w:val="24"/>
          <w:szCs w:val="24"/>
          <w:rtl/>
          <w:lang w:bidi="ar-OM"/>
        </w:rPr>
        <w:t xml:space="preserve">أن تكون </w:t>
      </w:r>
      <w:r w:rsidR="005C141F" w:rsidRPr="00C641BF">
        <w:rPr>
          <w:rFonts w:asciiTheme="majorBidi" w:hAnsiTheme="majorBidi" w:cstheme="majorBidi"/>
          <w:color w:val="000000" w:themeColor="text1"/>
          <w:sz w:val="24"/>
          <w:szCs w:val="24"/>
          <w:rtl/>
          <w:lang w:bidi="ar-OM"/>
        </w:rPr>
        <w:t xml:space="preserve">(ملكية/ </w:t>
      </w:r>
      <w:r w:rsidR="009C35DF" w:rsidRPr="00C641BF">
        <w:rPr>
          <w:rFonts w:asciiTheme="majorBidi" w:hAnsiTheme="majorBidi" w:cstheme="majorBidi"/>
          <w:color w:val="000000" w:themeColor="text1"/>
          <w:sz w:val="24"/>
          <w:szCs w:val="24"/>
          <w:rtl/>
          <w:lang w:bidi="ar-OM"/>
        </w:rPr>
        <w:t>رخصة) الحافلة</w:t>
      </w:r>
      <w:r w:rsidRPr="00C641BF">
        <w:rPr>
          <w:rFonts w:asciiTheme="majorBidi" w:hAnsiTheme="majorBidi" w:cstheme="majorBidi"/>
          <w:color w:val="000000" w:themeColor="text1"/>
          <w:sz w:val="24"/>
          <w:szCs w:val="24"/>
          <w:rtl/>
          <w:lang w:bidi="ar-OM"/>
        </w:rPr>
        <w:t xml:space="preserve"> سارية المفعول مع التأمين الشامل </w:t>
      </w:r>
      <w:r w:rsidR="009C35DF" w:rsidRPr="00C641BF">
        <w:rPr>
          <w:rFonts w:asciiTheme="majorBidi" w:hAnsiTheme="majorBidi" w:cstheme="majorBidi"/>
          <w:color w:val="000000" w:themeColor="text1"/>
          <w:sz w:val="24"/>
          <w:szCs w:val="24"/>
          <w:rtl/>
          <w:lang w:bidi="ar-OM"/>
        </w:rPr>
        <w:t>لركابها،</w:t>
      </w:r>
      <w:r w:rsidRPr="00C641BF">
        <w:rPr>
          <w:rFonts w:asciiTheme="majorBidi" w:hAnsiTheme="majorBidi" w:cstheme="majorBidi"/>
          <w:color w:val="000000" w:themeColor="text1"/>
          <w:sz w:val="24"/>
          <w:szCs w:val="24"/>
          <w:rtl/>
          <w:lang w:bidi="ar-OM"/>
        </w:rPr>
        <w:t xml:space="preserve"> </w:t>
      </w:r>
      <w:r w:rsidR="009C35DF" w:rsidRPr="00C641BF">
        <w:rPr>
          <w:rFonts w:asciiTheme="majorBidi" w:hAnsiTheme="majorBidi" w:cstheme="majorBidi"/>
          <w:color w:val="000000" w:themeColor="text1"/>
          <w:sz w:val="24"/>
          <w:szCs w:val="24"/>
          <w:rtl/>
          <w:lang w:bidi="ar-OM"/>
        </w:rPr>
        <w:t>وألا تكون</w:t>
      </w:r>
      <w:r w:rsidR="004F3C3F" w:rsidRPr="00C641BF">
        <w:rPr>
          <w:rFonts w:asciiTheme="majorBidi" w:hAnsiTheme="majorBidi" w:cstheme="majorBidi"/>
          <w:color w:val="000000" w:themeColor="text1"/>
          <w:sz w:val="24"/>
          <w:szCs w:val="24"/>
          <w:rtl/>
          <w:lang w:bidi="ar-OM"/>
        </w:rPr>
        <w:t xml:space="preserve"> مرتبطة </w:t>
      </w:r>
      <w:r w:rsidR="009C35DF" w:rsidRPr="00C641BF">
        <w:rPr>
          <w:rFonts w:asciiTheme="majorBidi" w:hAnsiTheme="majorBidi" w:cstheme="majorBidi"/>
          <w:color w:val="000000" w:themeColor="text1"/>
          <w:sz w:val="24"/>
          <w:szCs w:val="24"/>
          <w:rtl/>
          <w:lang w:bidi="ar-OM"/>
        </w:rPr>
        <w:t>بأي عقد</w:t>
      </w:r>
      <w:r w:rsidR="00DC5675" w:rsidRPr="00C641BF">
        <w:rPr>
          <w:rFonts w:asciiTheme="majorBidi" w:hAnsiTheme="majorBidi" w:cstheme="majorBidi"/>
          <w:color w:val="000000" w:themeColor="text1"/>
          <w:sz w:val="24"/>
          <w:szCs w:val="24"/>
          <w:rtl/>
          <w:lang w:bidi="ar-OM"/>
        </w:rPr>
        <w:t xml:space="preserve"> عمل آخر في المؤسسات الحكومية أو الخاصة.</w:t>
      </w:r>
    </w:p>
    <w:p w14:paraId="2308ED40" w14:textId="549A82BC" w:rsidR="00C20DCF" w:rsidRPr="00C641BF" w:rsidRDefault="00DC5675" w:rsidP="00A834C2">
      <w:pPr>
        <w:pStyle w:val="a3"/>
        <w:numPr>
          <w:ilvl w:val="0"/>
          <w:numId w:val="1"/>
        </w:numPr>
        <w:spacing w:line="240" w:lineRule="auto"/>
        <w:jc w:val="highKashida"/>
        <w:rPr>
          <w:rFonts w:asciiTheme="majorBidi" w:hAnsiTheme="majorBidi" w:cstheme="majorBidi"/>
          <w:color w:val="000000" w:themeColor="text1"/>
          <w:sz w:val="24"/>
          <w:szCs w:val="24"/>
          <w:lang w:bidi="ar-OM"/>
        </w:rPr>
      </w:pPr>
      <w:r w:rsidRPr="00C641BF">
        <w:rPr>
          <w:rFonts w:asciiTheme="majorBidi" w:hAnsiTheme="majorBidi" w:cstheme="majorBidi"/>
          <w:color w:val="000000" w:themeColor="text1"/>
          <w:sz w:val="24"/>
          <w:szCs w:val="24"/>
          <w:rtl/>
        </w:rPr>
        <w:t xml:space="preserve">أن تتوافر </w:t>
      </w:r>
      <w:r w:rsidR="005A4FB5" w:rsidRPr="00C641BF">
        <w:rPr>
          <w:rFonts w:asciiTheme="majorBidi" w:hAnsiTheme="majorBidi" w:cstheme="majorBidi"/>
          <w:color w:val="000000" w:themeColor="text1"/>
          <w:sz w:val="24"/>
          <w:szCs w:val="24"/>
          <w:rtl/>
        </w:rPr>
        <w:t>في وسيلة النقل</w:t>
      </w:r>
      <w:r w:rsidRPr="00C641BF">
        <w:rPr>
          <w:rFonts w:asciiTheme="majorBidi" w:hAnsiTheme="majorBidi" w:cstheme="majorBidi"/>
          <w:color w:val="000000" w:themeColor="text1"/>
          <w:sz w:val="24"/>
          <w:szCs w:val="24"/>
          <w:rtl/>
        </w:rPr>
        <w:t xml:space="preserve"> شروط السلامة التي حددها قانون المرور ولائحته التنفيذية مع إحضار شهادة م</w:t>
      </w:r>
      <w:r w:rsidR="00C30A63" w:rsidRPr="00C641BF">
        <w:rPr>
          <w:rFonts w:asciiTheme="majorBidi" w:hAnsiTheme="majorBidi" w:cstheme="majorBidi"/>
          <w:color w:val="000000" w:themeColor="text1"/>
          <w:sz w:val="24"/>
          <w:szCs w:val="24"/>
          <w:rtl/>
        </w:rPr>
        <w:t xml:space="preserve">ن شرطة عُمان السلطانية تثبت </w:t>
      </w:r>
      <w:r w:rsidR="009C35DF" w:rsidRPr="00C641BF">
        <w:rPr>
          <w:rFonts w:asciiTheme="majorBidi" w:hAnsiTheme="majorBidi" w:cstheme="majorBidi"/>
          <w:color w:val="000000" w:themeColor="text1"/>
          <w:sz w:val="24"/>
          <w:szCs w:val="24"/>
          <w:rtl/>
        </w:rPr>
        <w:t>ذلك،</w:t>
      </w:r>
      <w:r w:rsidR="00C30A63" w:rsidRPr="00C641BF">
        <w:rPr>
          <w:rFonts w:asciiTheme="majorBidi" w:hAnsiTheme="majorBidi" w:cstheme="majorBidi"/>
          <w:color w:val="000000" w:themeColor="text1"/>
          <w:sz w:val="24"/>
          <w:szCs w:val="24"/>
          <w:rtl/>
        </w:rPr>
        <w:t xml:space="preserve"> شريطة </w:t>
      </w:r>
      <w:r w:rsidRPr="00C641BF">
        <w:rPr>
          <w:rFonts w:asciiTheme="majorBidi" w:hAnsiTheme="majorBidi" w:cstheme="majorBidi"/>
          <w:color w:val="000000" w:themeColor="text1"/>
          <w:sz w:val="24"/>
          <w:szCs w:val="24"/>
          <w:rtl/>
        </w:rPr>
        <w:t xml:space="preserve">أن </w:t>
      </w:r>
      <w:r w:rsidR="005A4FB5" w:rsidRPr="00C641BF">
        <w:rPr>
          <w:rFonts w:asciiTheme="majorBidi" w:hAnsiTheme="majorBidi" w:cstheme="majorBidi"/>
          <w:color w:val="000000" w:themeColor="text1"/>
          <w:sz w:val="24"/>
          <w:szCs w:val="24"/>
          <w:rtl/>
        </w:rPr>
        <w:t xml:space="preserve">تجاز </w:t>
      </w:r>
      <w:r w:rsidR="009C35DF" w:rsidRPr="00C641BF">
        <w:rPr>
          <w:rFonts w:asciiTheme="majorBidi" w:hAnsiTheme="majorBidi" w:cstheme="majorBidi"/>
          <w:color w:val="000000" w:themeColor="text1"/>
          <w:sz w:val="24"/>
          <w:szCs w:val="24"/>
          <w:rtl/>
        </w:rPr>
        <w:t>من قبل</w:t>
      </w:r>
      <w:r w:rsidR="003922A0" w:rsidRPr="00C641BF">
        <w:rPr>
          <w:rFonts w:asciiTheme="majorBidi" w:hAnsiTheme="majorBidi" w:cstheme="majorBidi"/>
          <w:color w:val="000000" w:themeColor="text1"/>
          <w:sz w:val="24"/>
          <w:szCs w:val="24"/>
          <w:rtl/>
        </w:rPr>
        <w:t xml:space="preserve"> اللجنة المشكلة من قسم النقل المدرسي </w:t>
      </w:r>
      <w:r w:rsidR="003B6B5F" w:rsidRPr="00C641BF">
        <w:rPr>
          <w:rFonts w:asciiTheme="majorBidi" w:hAnsiTheme="majorBidi" w:cstheme="majorBidi"/>
          <w:color w:val="000000" w:themeColor="text1"/>
          <w:sz w:val="24"/>
          <w:szCs w:val="24"/>
          <w:rtl/>
        </w:rPr>
        <w:t xml:space="preserve">بالمديرية العامة للتربية والتعليم بمحافظة </w:t>
      </w:r>
      <w:r w:rsidR="00A834C2" w:rsidRPr="00C641BF">
        <w:rPr>
          <w:rFonts w:asciiTheme="majorBidi" w:hAnsiTheme="majorBidi" w:cstheme="majorBidi" w:hint="cs"/>
          <w:color w:val="000000" w:themeColor="text1"/>
          <w:sz w:val="24"/>
          <w:szCs w:val="24"/>
          <w:rtl/>
        </w:rPr>
        <w:t>الداخلية</w:t>
      </w:r>
      <w:r w:rsidR="003B6B5F" w:rsidRPr="00C641BF">
        <w:rPr>
          <w:rFonts w:asciiTheme="majorBidi" w:hAnsiTheme="majorBidi" w:cstheme="majorBidi"/>
          <w:color w:val="000000" w:themeColor="text1"/>
          <w:sz w:val="24"/>
          <w:szCs w:val="24"/>
          <w:rtl/>
        </w:rPr>
        <w:t xml:space="preserve"> </w:t>
      </w:r>
      <w:r w:rsidR="009C35DF" w:rsidRPr="00C641BF">
        <w:rPr>
          <w:rFonts w:asciiTheme="majorBidi" w:hAnsiTheme="majorBidi" w:cstheme="majorBidi"/>
          <w:color w:val="000000" w:themeColor="text1"/>
          <w:sz w:val="24"/>
          <w:szCs w:val="24"/>
          <w:rtl/>
        </w:rPr>
        <w:t>وشرطة</w:t>
      </w:r>
      <w:r w:rsidRPr="00C641BF">
        <w:rPr>
          <w:rFonts w:asciiTheme="majorBidi" w:hAnsiTheme="majorBidi" w:cstheme="majorBidi"/>
          <w:color w:val="000000" w:themeColor="text1"/>
          <w:sz w:val="24"/>
          <w:szCs w:val="24"/>
          <w:rtl/>
        </w:rPr>
        <w:t xml:space="preserve"> عمان السلطانية بعد فحصها والتأكد من استيفاء ضوابط ومواصفات الأمن والسلامة</w:t>
      </w:r>
      <w:r w:rsidR="005A4FB5" w:rsidRPr="00C641BF">
        <w:rPr>
          <w:rFonts w:asciiTheme="majorBidi" w:hAnsiTheme="majorBidi" w:cstheme="majorBidi"/>
          <w:color w:val="000000" w:themeColor="text1"/>
          <w:sz w:val="24"/>
          <w:szCs w:val="24"/>
          <w:rtl/>
        </w:rPr>
        <w:t xml:space="preserve"> بها.</w:t>
      </w:r>
    </w:p>
    <w:p w14:paraId="60CDA3DC" w14:textId="606716A1" w:rsidR="00AF2CA5" w:rsidRPr="00C641BF" w:rsidRDefault="003922A0" w:rsidP="00261265">
      <w:pPr>
        <w:pStyle w:val="a3"/>
        <w:numPr>
          <w:ilvl w:val="0"/>
          <w:numId w:val="1"/>
        </w:numPr>
        <w:spacing w:line="240" w:lineRule="auto"/>
        <w:ind w:left="714" w:hanging="357"/>
        <w:jc w:val="highKashida"/>
        <w:rPr>
          <w:rFonts w:asciiTheme="majorBidi" w:hAnsiTheme="majorBidi" w:cstheme="majorBidi"/>
          <w:color w:val="000000" w:themeColor="text1"/>
          <w:sz w:val="24"/>
          <w:szCs w:val="24"/>
          <w:lang w:bidi="ar-OM"/>
        </w:rPr>
      </w:pPr>
      <w:r w:rsidRPr="00C641BF">
        <w:rPr>
          <w:rFonts w:asciiTheme="majorBidi" w:hAnsiTheme="majorBidi" w:cstheme="majorBidi"/>
          <w:color w:val="000000" w:themeColor="text1"/>
          <w:sz w:val="24"/>
          <w:szCs w:val="24"/>
          <w:rtl/>
        </w:rPr>
        <w:t xml:space="preserve">تركيب </w:t>
      </w:r>
      <w:r w:rsidR="003C48D8" w:rsidRPr="00C641BF">
        <w:rPr>
          <w:rFonts w:asciiTheme="majorBidi" w:hAnsiTheme="majorBidi" w:cstheme="majorBidi"/>
          <w:color w:val="000000" w:themeColor="text1"/>
          <w:sz w:val="24"/>
          <w:szCs w:val="24"/>
          <w:rtl/>
        </w:rPr>
        <w:t>ال</w:t>
      </w:r>
      <w:r w:rsidRPr="00C641BF">
        <w:rPr>
          <w:rFonts w:asciiTheme="majorBidi" w:hAnsiTheme="majorBidi" w:cstheme="majorBidi"/>
          <w:color w:val="000000" w:themeColor="text1"/>
          <w:sz w:val="24"/>
          <w:szCs w:val="24"/>
          <w:rtl/>
        </w:rPr>
        <w:t>نظام</w:t>
      </w:r>
      <w:r w:rsidR="003C48D8" w:rsidRPr="00C641BF">
        <w:rPr>
          <w:rFonts w:asciiTheme="majorBidi" w:hAnsiTheme="majorBidi" w:cstheme="majorBidi"/>
          <w:color w:val="000000" w:themeColor="text1"/>
          <w:sz w:val="24"/>
          <w:szCs w:val="24"/>
          <w:rtl/>
        </w:rPr>
        <w:t xml:space="preserve"> الآلي </w:t>
      </w:r>
      <w:r w:rsidR="009C35DF" w:rsidRPr="00C641BF">
        <w:rPr>
          <w:rFonts w:asciiTheme="majorBidi" w:hAnsiTheme="majorBidi" w:cstheme="majorBidi"/>
          <w:color w:val="000000" w:themeColor="text1"/>
          <w:sz w:val="24"/>
          <w:szCs w:val="24"/>
          <w:rtl/>
        </w:rPr>
        <w:t>(درب</w:t>
      </w:r>
      <w:r w:rsidRPr="00C641BF">
        <w:rPr>
          <w:rFonts w:asciiTheme="majorBidi" w:hAnsiTheme="majorBidi" w:cstheme="majorBidi"/>
          <w:color w:val="000000" w:themeColor="text1"/>
          <w:sz w:val="24"/>
          <w:szCs w:val="24"/>
          <w:rtl/>
        </w:rPr>
        <w:t xml:space="preserve"> </w:t>
      </w:r>
      <w:r w:rsidR="009C35DF" w:rsidRPr="00C641BF">
        <w:rPr>
          <w:rFonts w:asciiTheme="majorBidi" w:hAnsiTheme="majorBidi" w:cstheme="majorBidi"/>
          <w:color w:val="000000" w:themeColor="text1"/>
          <w:sz w:val="24"/>
          <w:szCs w:val="24"/>
          <w:rtl/>
        </w:rPr>
        <w:t>السلامة) وفق</w:t>
      </w:r>
      <w:r w:rsidRPr="00C641BF">
        <w:rPr>
          <w:rFonts w:asciiTheme="majorBidi" w:hAnsiTheme="majorBidi" w:cstheme="majorBidi"/>
          <w:color w:val="000000" w:themeColor="text1"/>
          <w:sz w:val="24"/>
          <w:szCs w:val="24"/>
          <w:rtl/>
        </w:rPr>
        <w:t xml:space="preserve"> المواصفات المرفقة</w:t>
      </w:r>
      <w:r w:rsidR="007B624E" w:rsidRPr="00C641BF">
        <w:rPr>
          <w:rFonts w:asciiTheme="majorBidi" w:hAnsiTheme="majorBidi" w:cstheme="majorBidi"/>
          <w:color w:val="000000" w:themeColor="text1"/>
          <w:sz w:val="24"/>
          <w:szCs w:val="24"/>
          <w:rtl/>
        </w:rPr>
        <w:t>.</w:t>
      </w:r>
    </w:p>
    <w:p w14:paraId="0D688EE3" w14:textId="05FE903B" w:rsidR="00551D7F" w:rsidRPr="00C641BF" w:rsidRDefault="00530187" w:rsidP="00A5025A">
      <w:pPr>
        <w:pStyle w:val="a3"/>
        <w:numPr>
          <w:ilvl w:val="0"/>
          <w:numId w:val="1"/>
        </w:numPr>
        <w:spacing w:line="240" w:lineRule="auto"/>
        <w:ind w:left="714" w:hanging="357"/>
        <w:jc w:val="highKashida"/>
        <w:rPr>
          <w:rFonts w:asciiTheme="majorBidi" w:hAnsiTheme="majorBidi" w:cstheme="majorBidi"/>
          <w:color w:val="000000" w:themeColor="text1"/>
          <w:sz w:val="24"/>
          <w:szCs w:val="24"/>
          <w:rtl/>
          <w:lang w:bidi="ar-OM"/>
        </w:rPr>
      </w:pPr>
      <w:r w:rsidRPr="00C641BF">
        <w:rPr>
          <w:rFonts w:asciiTheme="majorBidi" w:hAnsiTheme="majorBidi" w:cstheme="majorBidi" w:hint="cs"/>
          <w:color w:val="000000" w:themeColor="text1"/>
          <w:sz w:val="24"/>
          <w:szCs w:val="24"/>
          <w:rtl/>
          <w:lang w:bidi="ar-OM"/>
        </w:rPr>
        <w:t xml:space="preserve">ان تكون وسيلة النقل </w:t>
      </w:r>
      <w:r w:rsidR="00C255B0" w:rsidRPr="00C641BF">
        <w:rPr>
          <w:rFonts w:asciiTheme="majorBidi" w:hAnsiTheme="majorBidi" w:cstheme="majorBidi" w:hint="cs"/>
          <w:color w:val="000000" w:themeColor="text1"/>
          <w:sz w:val="24"/>
          <w:szCs w:val="24"/>
          <w:rtl/>
          <w:lang w:bidi="ar-OM"/>
        </w:rPr>
        <w:t>ذات جودة عالية.</w:t>
      </w:r>
    </w:p>
    <w:p w14:paraId="301E46E1" w14:textId="6EE182AD" w:rsidR="005D7E54" w:rsidRPr="00C641BF" w:rsidRDefault="00F20DCE" w:rsidP="00261265">
      <w:pPr>
        <w:spacing w:line="240" w:lineRule="auto"/>
        <w:jc w:val="highKashida"/>
        <w:rPr>
          <w:rFonts w:asciiTheme="majorBidi" w:hAnsiTheme="majorBidi" w:cstheme="majorBidi"/>
          <w:b/>
          <w:bCs/>
          <w:color w:val="000000" w:themeColor="text1"/>
          <w:sz w:val="24"/>
          <w:szCs w:val="24"/>
          <w:u w:val="single"/>
        </w:rPr>
      </w:pPr>
      <w:r w:rsidRPr="00C641BF">
        <w:rPr>
          <w:rFonts w:asciiTheme="majorBidi" w:hAnsiTheme="majorBidi" w:cstheme="majorBidi"/>
          <w:b/>
          <w:bCs/>
          <w:color w:val="000000" w:themeColor="text1"/>
          <w:sz w:val="24"/>
          <w:szCs w:val="24"/>
          <w:u w:val="single"/>
          <w:rtl/>
        </w:rPr>
        <w:t>ثانياً</w:t>
      </w:r>
      <w:r w:rsidR="00711553" w:rsidRPr="00C641BF">
        <w:rPr>
          <w:rFonts w:asciiTheme="majorBidi" w:hAnsiTheme="majorBidi" w:cstheme="majorBidi"/>
          <w:b/>
          <w:bCs/>
          <w:color w:val="000000" w:themeColor="text1"/>
          <w:sz w:val="24"/>
          <w:szCs w:val="24"/>
          <w:u w:val="single"/>
          <w:rtl/>
        </w:rPr>
        <w:t xml:space="preserve">: </w:t>
      </w:r>
      <w:r w:rsidRPr="00C641BF">
        <w:rPr>
          <w:rFonts w:asciiTheme="majorBidi" w:hAnsiTheme="majorBidi" w:cstheme="majorBidi"/>
          <w:b/>
          <w:bCs/>
          <w:color w:val="000000" w:themeColor="text1"/>
          <w:sz w:val="24"/>
          <w:szCs w:val="24"/>
          <w:u w:val="single"/>
          <w:rtl/>
        </w:rPr>
        <w:t>مالك وسيلة</w:t>
      </w:r>
      <w:r w:rsidR="00C30F07" w:rsidRPr="00C641BF">
        <w:rPr>
          <w:rFonts w:asciiTheme="majorBidi" w:hAnsiTheme="majorBidi" w:cstheme="majorBidi"/>
          <w:b/>
          <w:bCs/>
          <w:color w:val="000000" w:themeColor="text1"/>
          <w:sz w:val="24"/>
          <w:szCs w:val="24"/>
          <w:u w:val="single"/>
          <w:rtl/>
        </w:rPr>
        <w:t xml:space="preserve"> </w:t>
      </w:r>
      <w:r w:rsidRPr="00C641BF">
        <w:rPr>
          <w:rFonts w:asciiTheme="majorBidi" w:hAnsiTheme="majorBidi" w:cstheme="majorBidi"/>
          <w:b/>
          <w:bCs/>
          <w:color w:val="000000" w:themeColor="text1"/>
          <w:sz w:val="24"/>
          <w:szCs w:val="24"/>
          <w:u w:val="single"/>
          <w:rtl/>
        </w:rPr>
        <w:t>النقل:</w:t>
      </w:r>
    </w:p>
    <w:p w14:paraId="1491E3B5" w14:textId="77777777" w:rsidR="00CA200A" w:rsidRPr="00C641BF" w:rsidRDefault="00CA200A" w:rsidP="00261265">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 أن يكون عماني الجنسية.</w:t>
      </w:r>
    </w:p>
    <w:p w14:paraId="3BD9528C" w14:textId="7F817337" w:rsidR="00CA200A" w:rsidRPr="00C641BF" w:rsidRDefault="003B6B5F" w:rsidP="00261265">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ألا</w:t>
      </w:r>
      <w:r w:rsidR="00F20DCE" w:rsidRPr="00C641BF">
        <w:rPr>
          <w:rFonts w:asciiTheme="majorBidi" w:hAnsiTheme="majorBidi" w:cstheme="majorBidi"/>
          <w:color w:val="000000" w:themeColor="text1"/>
          <w:sz w:val="24"/>
          <w:szCs w:val="24"/>
          <w:rtl/>
        </w:rPr>
        <w:t xml:space="preserve"> يكون</w:t>
      </w:r>
      <w:r w:rsidR="00CA200A" w:rsidRPr="00C641BF">
        <w:rPr>
          <w:rFonts w:asciiTheme="majorBidi" w:hAnsiTheme="majorBidi" w:cstheme="majorBidi"/>
          <w:color w:val="000000" w:themeColor="text1"/>
          <w:sz w:val="24"/>
          <w:szCs w:val="24"/>
          <w:rtl/>
        </w:rPr>
        <w:t xml:space="preserve"> من موظفي </w:t>
      </w:r>
      <w:r w:rsidR="00A5025A" w:rsidRPr="00C641BF">
        <w:rPr>
          <w:rFonts w:asciiTheme="majorBidi" w:hAnsiTheme="majorBidi" w:cstheme="majorBidi" w:hint="cs"/>
          <w:color w:val="000000" w:themeColor="text1"/>
          <w:sz w:val="24"/>
          <w:szCs w:val="24"/>
          <w:rtl/>
        </w:rPr>
        <w:t>وزارة التربية</w:t>
      </w:r>
      <w:r w:rsidR="00F85240" w:rsidRPr="00C641BF">
        <w:rPr>
          <w:rFonts w:asciiTheme="majorBidi" w:hAnsiTheme="majorBidi" w:cstheme="majorBidi"/>
          <w:color w:val="000000" w:themeColor="text1"/>
          <w:sz w:val="24"/>
          <w:szCs w:val="24"/>
          <w:rtl/>
        </w:rPr>
        <w:t xml:space="preserve"> </w:t>
      </w:r>
      <w:r w:rsidR="00A5025A" w:rsidRPr="00C641BF">
        <w:rPr>
          <w:rFonts w:asciiTheme="majorBidi" w:hAnsiTheme="majorBidi" w:cstheme="majorBidi" w:hint="cs"/>
          <w:color w:val="000000" w:themeColor="text1"/>
          <w:sz w:val="24"/>
          <w:szCs w:val="24"/>
          <w:rtl/>
        </w:rPr>
        <w:t>والتعليم.</w:t>
      </w:r>
    </w:p>
    <w:p w14:paraId="1CA4DD42" w14:textId="0DB7B87F" w:rsidR="00B43C67" w:rsidRPr="00C641BF" w:rsidRDefault="00CA200A" w:rsidP="00261265">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أن تكون لديه شهادة من السجل التجاري سارية المفعول في حالة التعاقد معه بأكثر من وسيلة نقل مدرسية.</w:t>
      </w:r>
    </w:p>
    <w:p w14:paraId="24218D43" w14:textId="688ABC37" w:rsidR="00815CD5" w:rsidRPr="00C641BF" w:rsidRDefault="005B1985" w:rsidP="006059BC">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hint="cs"/>
          <w:color w:val="000000" w:themeColor="text1"/>
          <w:sz w:val="24"/>
          <w:szCs w:val="24"/>
          <w:rtl/>
        </w:rPr>
        <w:t>ان يكون من</w:t>
      </w:r>
      <w:r w:rsidRPr="00C641BF">
        <w:rPr>
          <w:rFonts w:asciiTheme="majorBidi" w:hAnsiTheme="majorBidi" w:cstheme="majorBidi"/>
          <w:color w:val="000000" w:themeColor="text1"/>
          <w:sz w:val="24"/>
          <w:szCs w:val="24"/>
          <w:rtl/>
        </w:rPr>
        <w:t xml:space="preserve"> </w:t>
      </w:r>
      <w:r w:rsidRPr="00C641BF">
        <w:rPr>
          <w:rFonts w:asciiTheme="majorBidi" w:hAnsiTheme="majorBidi" w:cstheme="majorBidi" w:hint="cs"/>
          <w:color w:val="000000" w:themeColor="text1"/>
          <w:sz w:val="24"/>
          <w:szCs w:val="24"/>
          <w:rtl/>
        </w:rPr>
        <w:t>أ</w:t>
      </w:r>
      <w:r w:rsidR="00815CD5" w:rsidRPr="00C641BF">
        <w:rPr>
          <w:rFonts w:asciiTheme="majorBidi" w:hAnsiTheme="majorBidi" w:cstheme="majorBidi"/>
          <w:color w:val="000000" w:themeColor="text1"/>
          <w:sz w:val="24"/>
          <w:szCs w:val="24"/>
          <w:rtl/>
        </w:rPr>
        <w:t>بناء</w:t>
      </w:r>
      <w:r w:rsidR="007622DB" w:rsidRPr="00C641BF">
        <w:rPr>
          <w:rFonts w:asciiTheme="majorBidi" w:hAnsiTheme="majorBidi" w:cstheme="majorBidi" w:hint="cs"/>
          <w:color w:val="000000" w:themeColor="text1"/>
          <w:sz w:val="24"/>
          <w:szCs w:val="24"/>
          <w:rtl/>
        </w:rPr>
        <w:t xml:space="preserve"> محافظة </w:t>
      </w:r>
      <w:r w:rsidR="00A5025A" w:rsidRPr="00C641BF">
        <w:rPr>
          <w:rFonts w:asciiTheme="majorBidi" w:hAnsiTheme="majorBidi" w:cstheme="majorBidi" w:hint="cs"/>
          <w:color w:val="000000" w:themeColor="text1"/>
          <w:sz w:val="24"/>
          <w:szCs w:val="24"/>
          <w:rtl/>
        </w:rPr>
        <w:t>الداخلية،</w:t>
      </w:r>
      <w:r w:rsidR="003706D0" w:rsidRPr="00C641BF">
        <w:rPr>
          <w:rFonts w:asciiTheme="majorBidi" w:hAnsiTheme="majorBidi" w:cstheme="majorBidi"/>
          <w:color w:val="000000" w:themeColor="text1"/>
          <w:sz w:val="24"/>
          <w:szCs w:val="24"/>
          <w:rtl/>
        </w:rPr>
        <w:t xml:space="preserve"> وفي</w:t>
      </w:r>
      <w:r w:rsidR="007622DB" w:rsidRPr="00C641BF">
        <w:rPr>
          <w:rFonts w:asciiTheme="majorBidi" w:hAnsiTheme="majorBidi" w:cstheme="majorBidi"/>
          <w:color w:val="000000" w:themeColor="text1"/>
          <w:sz w:val="24"/>
          <w:szCs w:val="24"/>
          <w:rtl/>
        </w:rPr>
        <w:t xml:space="preserve"> حال </w:t>
      </w:r>
      <w:r w:rsidR="00A5025A" w:rsidRPr="00C641BF">
        <w:rPr>
          <w:rFonts w:asciiTheme="majorBidi" w:hAnsiTheme="majorBidi" w:cstheme="majorBidi" w:hint="cs"/>
          <w:color w:val="000000" w:themeColor="text1"/>
          <w:sz w:val="24"/>
          <w:szCs w:val="24"/>
          <w:rtl/>
        </w:rPr>
        <w:t xml:space="preserve">تساوي الأسعار </w:t>
      </w:r>
      <w:r w:rsidR="006059BC" w:rsidRPr="00C641BF">
        <w:rPr>
          <w:rFonts w:asciiTheme="majorBidi" w:hAnsiTheme="majorBidi" w:cstheme="majorBidi" w:hint="cs"/>
          <w:color w:val="000000" w:themeColor="text1"/>
          <w:sz w:val="24"/>
          <w:szCs w:val="24"/>
          <w:rtl/>
        </w:rPr>
        <w:t>تعطى الأولوية لأبناء الولاية</w:t>
      </w:r>
      <w:r w:rsidR="00A5025A" w:rsidRPr="00C641BF">
        <w:rPr>
          <w:rFonts w:asciiTheme="majorBidi" w:hAnsiTheme="majorBidi" w:cstheme="majorBidi" w:hint="cs"/>
          <w:color w:val="000000" w:themeColor="text1"/>
          <w:sz w:val="24"/>
          <w:szCs w:val="24"/>
          <w:rtl/>
        </w:rPr>
        <w:t>.</w:t>
      </w:r>
    </w:p>
    <w:p w14:paraId="363507D3" w14:textId="7F3E4565" w:rsidR="00176F7D" w:rsidRPr="00C641BF" w:rsidRDefault="003B6B5F" w:rsidP="00261265">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المديرية العامة للتربية والتعليم </w:t>
      </w:r>
      <w:r w:rsidR="00A36BCF" w:rsidRPr="00C641BF">
        <w:rPr>
          <w:rFonts w:asciiTheme="majorBidi" w:hAnsiTheme="majorBidi" w:cstheme="majorBidi"/>
          <w:color w:val="000000" w:themeColor="text1"/>
          <w:sz w:val="24"/>
          <w:szCs w:val="24"/>
          <w:rtl/>
        </w:rPr>
        <w:t xml:space="preserve">غير </w:t>
      </w:r>
      <w:r w:rsidR="00F20DCE" w:rsidRPr="00C641BF">
        <w:rPr>
          <w:rFonts w:asciiTheme="majorBidi" w:hAnsiTheme="majorBidi" w:cstheme="majorBidi"/>
          <w:color w:val="000000" w:themeColor="text1"/>
          <w:sz w:val="24"/>
          <w:szCs w:val="24"/>
          <w:rtl/>
        </w:rPr>
        <w:t>مقيدة بقبول</w:t>
      </w:r>
      <w:r w:rsidR="00A36BCF" w:rsidRPr="00C641BF">
        <w:rPr>
          <w:rFonts w:asciiTheme="majorBidi" w:hAnsiTheme="majorBidi" w:cstheme="majorBidi"/>
          <w:color w:val="000000" w:themeColor="text1"/>
          <w:sz w:val="24"/>
          <w:szCs w:val="24"/>
          <w:rtl/>
        </w:rPr>
        <w:t xml:space="preserve"> أقل عطاء </w:t>
      </w:r>
      <w:r w:rsidR="00F20DCE" w:rsidRPr="00C641BF">
        <w:rPr>
          <w:rFonts w:asciiTheme="majorBidi" w:hAnsiTheme="majorBidi" w:cstheme="majorBidi"/>
          <w:color w:val="000000" w:themeColor="text1"/>
          <w:sz w:val="24"/>
          <w:szCs w:val="24"/>
          <w:rtl/>
        </w:rPr>
        <w:t>أو أي عطاء</w:t>
      </w:r>
      <w:r w:rsidR="00A36BCF" w:rsidRPr="00C641BF">
        <w:rPr>
          <w:rFonts w:asciiTheme="majorBidi" w:hAnsiTheme="majorBidi" w:cstheme="majorBidi"/>
          <w:color w:val="000000" w:themeColor="text1"/>
          <w:sz w:val="24"/>
          <w:szCs w:val="24"/>
          <w:rtl/>
        </w:rPr>
        <w:t xml:space="preserve"> </w:t>
      </w:r>
      <w:r w:rsidR="00F20DCE" w:rsidRPr="00C641BF">
        <w:rPr>
          <w:rFonts w:asciiTheme="majorBidi" w:hAnsiTheme="majorBidi" w:cstheme="majorBidi"/>
          <w:color w:val="000000" w:themeColor="text1"/>
          <w:sz w:val="24"/>
          <w:szCs w:val="24"/>
          <w:rtl/>
        </w:rPr>
        <w:t>آخر دون إبداء</w:t>
      </w:r>
      <w:r w:rsidR="000E43FC" w:rsidRPr="00C641BF">
        <w:rPr>
          <w:rFonts w:asciiTheme="majorBidi" w:hAnsiTheme="majorBidi" w:cstheme="majorBidi"/>
          <w:color w:val="000000" w:themeColor="text1"/>
          <w:sz w:val="24"/>
          <w:szCs w:val="24"/>
          <w:rtl/>
        </w:rPr>
        <w:t xml:space="preserve"> ال</w:t>
      </w:r>
      <w:r w:rsidR="0043160B" w:rsidRPr="00C641BF">
        <w:rPr>
          <w:rFonts w:asciiTheme="majorBidi" w:hAnsiTheme="majorBidi" w:cstheme="majorBidi"/>
          <w:color w:val="000000" w:themeColor="text1"/>
          <w:sz w:val="24"/>
          <w:szCs w:val="24"/>
          <w:rtl/>
        </w:rPr>
        <w:t>أ</w:t>
      </w:r>
      <w:r w:rsidR="000E43FC" w:rsidRPr="00C641BF">
        <w:rPr>
          <w:rFonts w:asciiTheme="majorBidi" w:hAnsiTheme="majorBidi" w:cstheme="majorBidi"/>
          <w:color w:val="000000" w:themeColor="text1"/>
          <w:sz w:val="24"/>
          <w:szCs w:val="24"/>
          <w:rtl/>
        </w:rPr>
        <w:t>سباب</w:t>
      </w:r>
      <w:r w:rsidR="00176F7D" w:rsidRPr="00C641BF">
        <w:rPr>
          <w:rFonts w:asciiTheme="majorBidi" w:hAnsiTheme="majorBidi" w:cstheme="majorBidi"/>
          <w:color w:val="000000" w:themeColor="text1"/>
          <w:sz w:val="24"/>
          <w:szCs w:val="24"/>
          <w:rtl/>
        </w:rPr>
        <w:t>.</w:t>
      </w:r>
    </w:p>
    <w:p w14:paraId="12F936F8" w14:textId="77777777" w:rsidR="00551D7F" w:rsidRPr="00C641BF" w:rsidRDefault="00551D7F" w:rsidP="00261265">
      <w:pPr>
        <w:pStyle w:val="a3"/>
        <w:tabs>
          <w:tab w:val="left" w:pos="1683"/>
        </w:tabs>
        <w:spacing w:line="240" w:lineRule="auto"/>
        <w:ind w:left="644"/>
        <w:jc w:val="highKashida"/>
        <w:rPr>
          <w:rFonts w:asciiTheme="majorBidi" w:hAnsiTheme="majorBidi" w:cstheme="majorBidi"/>
          <w:color w:val="000000" w:themeColor="text1"/>
          <w:sz w:val="24"/>
          <w:szCs w:val="24"/>
        </w:rPr>
      </w:pPr>
    </w:p>
    <w:p w14:paraId="03018928" w14:textId="60F472E1" w:rsidR="00C6741C" w:rsidRPr="00C641BF" w:rsidRDefault="00CA200A" w:rsidP="00261265">
      <w:pPr>
        <w:pStyle w:val="a3"/>
        <w:tabs>
          <w:tab w:val="left" w:pos="1683"/>
        </w:tabs>
        <w:spacing w:line="240" w:lineRule="auto"/>
        <w:ind w:left="644"/>
        <w:jc w:val="highKashida"/>
        <w:rPr>
          <w:rFonts w:asciiTheme="majorBidi" w:hAnsiTheme="majorBidi" w:cstheme="majorBidi"/>
          <w:b/>
          <w:bCs/>
          <w:color w:val="000000" w:themeColor="text1"/>
          <w:sz w:val="24"/>
          <w:szCs w:val="24"/>
          <w:u w:val="single"/>
        </w:rPr>
      </w:pPr>
      <w:r w:rsidRPr="00C641BF">
        <w:rPr>
          <w:rFonts w:asciiTheme="majorBidi" w:hAnsiTheme="majorBidi" w:cstheme="majorBidi"/>
          <w:b/>
          <w:bCs/>
          <w:color w:val="000000" w:themeColor="text1"/>
          <w:sz w:val="24"/>
          <w:szCs w:val="24"/>
          <w:u w:val="single"/>
          <w:rtl/>
        </w:rPr>
        <w:t xml:space="preserve">يلتزم مالك وسيلة النقل </w:t>
      </w:r>
      <w:r w:rsidR="00F20DCE" w:rsidRPr="00C641BF">
        <w:rPr>
          <w:rFonts w:asciiTheme="majorBidi" w:hAnsiTheme="majorBidi" w:cstheme="majorBidi"/>
          <w:b/>
          <w:bCs/>
          <w:color w:val="000000" w:themeColor="text1"/>
          <w:sz w:val="24"/>
          <w:szCs w:val="24"/>
          <w:u w:val="single"/>
          <w:rtl/>
        </w:rPr>
        <w:t>بالآتي:</w:t>
      </w:r>
    </w:p>
    <w:p w14:paraId="6CF773B5" w14:textId="7F6F83EA" w:rsidR="005D7E54" w:rsidRPr="00C641BF" w:rsidRDefault="005D7E54" w:rsidP="00261265">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توفير وسيلة نقل مدرسية مطابقة للشروط </w:t>
      </w:r>
      <w:r w:rsidR="00F20DCE" w:rsidRPr="00C641BF">
        <w:rPr>
          <w:rFonts w:asciiTheme="majorBidi" w:hAnsiTheme="majorBidi" w:cstheme="majorBidi"/>
          <w:color w:val="000000" w:themeColor="text1"/>
          <w:sz w:val="24"/>
          <w:szCs w:val="24"/>
          <w:rtl/>
        </w:rPr>
        <w:t xml:space="preserve">المذكورة </w:t>
      </w:r>
      <w:r w:rsidR="00340EEF" w:rsidRPr="00C641BF">
        <w:rPr>
          <w:rFonts w:asciiTheme="majorBidi" w:hAnsiTheme="majorBidi" w:cstheme="majorBidi"/>
          <w:color w:val="000000" w:themeColor="text1"/>
          <w:sz w:val="24"/>
          <w:szCs w:val="24"/>
          <w:rtl/>
        </w:rPr>
        <w:t>بعد أسبوعين من رسو المناقصة له</w:t>
      </w:r>
      <w:r w:rsidRPr="00C641BF">
        <w:rPr>
          <w:rFonts w:asciiTheme="majorBidi" w:hAnsiTheme="majorBidi" w:cstheme="majorBidi"/>
          <w:color w:val="000000" w:themeColor="text1"/>
          <w:sz w:val="24"/>
          <w:szCs w:val="24"/>
          <w:rtl/>
        </w:rPr>
        <w:t>.</w:t>
      </w:r>
    </w:p>
    <w:p w14:paraId="6C1EDF17" w14:textId="587EE107" w:rsidR="005D7E54" w:rsidRPr="00C641BF" w:rsidRDefault="005D7E54" w:rsidP="00A834C2">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 قيادة وسيلة النقل المدرسية بنفسه، أو التعاقد مع شخص آخر لمدة لا تقل عن عام دراسي واحد مع تقديم نسخة من العقد إلى اللجنة في </w:t>
      </w:r>
      <w:r w:rsidR="003B6B5F" w:rsidRPr="00C641BF">
        <w:rPr>
          <w:rFonts w:asciiTheme="majorBidi" w:hAnsiTheme="majorBidi" w:cstheme="majorBidi"/>
          <w:color w:val="000000" w:themeColor="text1"/>
          <w:sz w:val="24"/>
          <w:szCs w:val="24"/>
          <w:rtl/>
        </w:rPr>
        <w:t xml:space="preserve">المديرية العامة للتربية والتعليم بمحافظة </w:t>
      </w:r>
      <w:r w:rsidR="00A834C2" w:rsidRPr="00C641BF">
        <w:rPr>
          <w:rFonts w:asciiTheme="majorBidi" w:hAnsiTheme="majorBidi" w:cstheme="majorBidi" w:hint="cs"/>
          <w:color w:val="000000" w:themeColor="text1"/>
          <w:sz w:val="24"/>
          <w:szCs w:val="24"/>
          <w:rtl/>
        </w:rPr>
        <w:t>الداخلية</w:t>
      </w:r>
      <w:r w:rsidRPr="00C641BF">
        <w:rPr>
          <w:rFonts w:asciiTheme="majorBidi" w:hAnsiTheme="majorBidi" w:cstheme="majorBidi"/>
          <w:color w:val="000000" w:themeColor="text1"/>
          <w:sz w:val="24"/>
          <w:szCs w:val="24"/>
          <w:rtl/>
        </w:rPr>
        <w:t xml:space="preserve"> </w:t>
      </w:r>
    </w:p>
    <w:p w14:paraId="5A906AB3" w14:textId="55E4E69E" w:rsidR="00B43C67" w:rsidRPr="00C641BF" w:rsidRDefault="00B43C67" w:rsidP="00261265">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الحصول على رخصة تسيير وسيلة </w:t>
      </w:r>
      <w:r w:rsidR="00A834C2" w:rsidRPr="00C641BF">
        <w:rPr>
          <w:rFonts w:asciiTheme="majorBidi" w:hAnsiTheme="majorBidi" w:cstheme="majorBidi" w:hint="cs"/>
          <w:color w:val="000000" w:themeColor="text1"/>
          <w:sz w:val="24"/>
          <w:szCs w:val="24"/>
          <w:rtl/>
        </w:rPr>
        <w:t>النقل المدرسية</w:t>
      </w:r>
      <w:r w:rsidRPr="00C641BF">
        <w:rPr>
          <w:rFonts w:asciiTheme="majorBidi" w:hAnsiTheme="majorBidi" w:cstheme="majorBidi"/>
          <w:color w:val="000000" w:themeColor="text1"/>
          <w:sz w:val="24"/>
          <w:szCs w:val="24"/>
          <w:rtl/>
        </w:rPr>
        <w:t xml:space="preserve"> من وزارة النقل </w:t>
      </w:r>
      <w:r w:rsidR="00A834C2" w:rsidRPr="00C641BF">
        <w:rPr>
          <w:rFonts w:asciiTheme="majorBidi" w:hAnsiTheme="majorBidi" w:cstheme="majorBidi" w:hint="cs"/>
          <w:color w:val="000000" w:themeColor="text1"/>
          <w:sz w:val="24"/>
          <w:szCs w:val="24"/>
          <w:rtl/>
        </w:rPr>
        <w:t>والاتصالات وتقنية</w:t>
      </w:r>
      <w:r w:rsidRPr="00C641BF">
        <w:rPr>
          <w:rFonts w:asciiTheme="majorBidi" w:hAnsiTheme="majorBidi" w:cstheme="majorBidi"/>
          <w:color w:val="000000" w:themeColor="text1"/>
          <w:sz w:val="24"/>
          <w:szCs w:val="24"/>
          <w:rtl/>
        </w:rPr>
        <w:t xml:space="preserve"> </w:t>
      </w:r>
      <w:r w:rsidR="00A834C2" w:rsidRPr="00C641BF">
        <w:rPr>
          <w:rFonts w:asciiTheme="majorBidi" w:hAnsiTheme="majorBidi" w:cstheme="majorBidi" w:hint="cs"/>
          <w:color w:val="000000" w:themeColor="text1"/>
          <w:sz w:val="24"/>
          <w:szCs w:val="24"/>
          <w:rtl/>
        </w:rPr>
        <w:t>المعلومات (</w:t>
      </w:r>
      <w:r w:rsidRPr="00C641BF">
        <w:rPr>
          <w:rFonts w:asciiTheme="majorBidi" w:hAnsiTheme="majorBidi" w:cstheme="majorBidi"/>
          <w:color w:val="000000" w:themeColor="text1"/>
          <w:sz w:val="24"/>
          <w:szCs w:val="24"/>
          <w:rtl/>
        </w:rPr>
        <w:t xml:space="preserve">بطاقة تشغيل </w:t>
      </w:r>
      <w:r w:rsidR="00A834C2" w:rsidRPr="00C641BF">
        <w:rPr>
          <w:rFonts w:asciiTheme="majorBidi" w:hAnsiTheme="majorBidi" w:cstheme="majorBidi" w:hint="cs"/>
          <w:color w:val="000000" w:themeColor="text1"/>
          <w:sz w:val="24"/>
          <w:szCs w:val="24"/>
          <w:rtl/>
        </w:rPr>
        <w:t>مركبة</w:t>
      </w:r>
      <w:proofErr w:type="gramStart"/>
      <w:r w:rsidR="00A834C2" w:rsidRPr="00C641BF">
        <w:rPr>
          <w:rFonts w:asciiTheme="majorBidi" w:hAnsiTheme="majorBidi" w:cstheme="majorBidi" w:hint="cs"/>
          <w:color w:val="000000" w:themeColor="text1"/>
          <w:sz w:val="24"/>
          <w:szCs w:val="24"/>
          <w:rtl/>
        </w:rPr>
        <w:t>)</w:t>
      </w:r>
      <w:r w:rsidRPr="00C641BF">
        <w:rPr>
          <w:rFonts w:asciiTheme="majorBidi" w:hAnsiTheme="majorBidi" w:cstheme="majorBidi"/>
          <w:color w:val="000000" w:themeColor="text1"/>
          <w:sz w:val="24"/>
          <w:szCs w:val="24"/>
          <w:rtl/>
        </w:rPr>
        <w:t xml:space="preserve"> </w:t>
      </w:r>
      <w:r w:rsidR="00A834C2" w:rsidRPr="00C641BF">
        <w:rPr>
          <w:rFonts w:asciiTheme="majorBidi" w:hAnsiTheme="majorBidi" w:cstheme="majorBidi" w:hint="cs"/>
          <w:color w:val="000000" w:themeColor="text1"/>
          <w:sz w:val="24"/>
          <w:szCs w:val="24"/>
          <w:rtl/>
        </w:rPr>
        <w:t>.</w:t>
      </w:r>
      <w:proofErr w:type="gramEnd"/>
    </w:p>
    <w:p w14:paraId="6CF9ADF5" w14:textId="2DB8338D" w:rsidR="005D7E54" w:rsidRPr="00C641BF" w:rsidRDefault="005D7E54" w:rsidP="00261265">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التأمين </w:t>
      </w:r>
      <w:r w:rsidR="00A834C2" w:rsidRPr="00C641BF">
        <w:rPr>
          <w:rFonts w:asciiTheme="majorBidi" w:hAnsiTheme="majorBidi" w:cstheme="majorBidi"/>
          <w:color w:val="000000" w:themeColor="text1"/>
          <w:sz w:val="24"/>
          <w:szCs w:val="24"/>
          <w:rtl/>
        </w:rPr>
        <w:t xml:space="preserve">على وسيلة النقل المدرسية شاملا </w:t>
      </w:r>
      <w:r w:rsidR="00A834C2" w:rsidRPr="00C641BF">
        <w:rPr>
          <w:rFonts w:asciiTheme="majorBidi" w:hAnsiTheme="majorBidi" w:cstheme="majorBidi" w:hint="cs"/>
          <w:color w:val="000000" w:themeColor="text1"/>
          <w:sz w:val="24"/>
          <w:szCs w:val="24"/>
          <w:rtl/>
        </w:rPr>
        <w:t>ل</w:t>
      </w:r>
      <w:r w:rsidRPr="00C641BF">
        <w:rPr>
          <w:rFonts w:asciiTheme="majorBidi" w:hAnsiTheme="majorBidi" w:cstheme="majorBidi"/>
          <w:color w:val="000000" w:themeColor="text1"/>
          <w:sz w:val="24"/>
          <w:szCs w:val="24"/>
          <w:rtl/>
        </w:rPr>
        <w:t>لركاب.</w:t>
      </w:r>
    </w:p>
    <w:p w14:paraId="53BCE243" w14:textId="0BC5321A" w:rsidR="00CA200A" w:rsidRPr="00C641BF" w:rsidRDefault="005D7E54" w:rsidP="00A834C2">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تنفيذ التعليمات الصادرة من المدرسة، أو المديرية</w:t>
      </w:r>
      <w:r w:rsidR="003B6B5F" w:rsidRPr="00C641BF">
        <w:rPr>
          <w:rFonts w:asciiTheme="majorBidi" w:hAnsiTheme="majorBidi" w:cstheme="majorBidi"/>
          <w:color w:val="000000" w:themeColor="text1"/>
          <w:sz w:val="24"/>
          <w:szCs w:val="24"/>
          <w:rtl/>
        </w:rPr>
        <w:t xml:space="preserve"> العامة للتربية والتعليم بمحافظة </w:t>
      </w:r>
      <w:r w:rsidR="00A834C2" w:rsidRPr="00C641BF">
        <w:rPr>
          <w:rFonts w:asciiTheme="majorBidi" w:hAnsiTheme="majorBidi" w:cstheme="majorBidi" w:hint="cs"/>
          <w:color w:val="000000" w:themeColor="text1"/>
          <w:sz w:val="24"/>
          <w:szCs w:val="24"/>
          <w:rtl/>
        </w:rPr>
        <w:t>الداخلية والقيام</w:t>
      </w:r>
      <w:r w:rsidR="003B6B5F" w:rsidRPr="00C641BF">
        <w:rPr>
          <w:rFonts w:asciiTheme="majorBidi" w:hAnsiTheme="majorBidi" w:cstheme="majorBidi"/>
          <w:color w:val="000000" w:themeColor="text1"/>
          <w:sz w:val="24"/>
          <w:szCs w:val="24"/>
          <w:rtl/>
        </w:rPr>
        <w:t xml:space="preserve"> بما</w:t>
      </w:r>
      <w:r w:rsidRPr="00C641BF">
        <w:rPr>
          <w:rFonts w:asciiTheme="majorBidi" w:hAnsiTheme="majorBidi" w:cstheme="majorBidi"/>
          <w:color w:val="000000" w:themeColor="text1"/>
          <w:sz w:val="24"/>
          <w:szCs w:val="24"/>
          <w:rtl/>
        </w:rPr>
        <w:t xml:space="preserve"> يكلف به من</w:t>
      </w:r>
      <w:r w:rsidR="00A06164" w:rsidRPr="00C641BF">
        <w:rPr>
          <w:rFonts w:asciiTheme="majorBidi" w:hAnsiTheme="majorBidi" w:cstheme="majorBidi"/>
          <w:color w:val="000000" w:themeColor="text1"/>
          <w:sz w:val="24"/>
          <w:szCs w:val="24"/>
          <w:rtl/>
        </w:rPr>
        <w:t xml:space="preserve"> </w:t>
      </w:r>
      <w:r w:rsidR="003B6B5F" w:rsidRPr="00C641BF">
        <w:rPr>
          <w:rFonts w:asciiTheme="majorBidi" w:hAnsiTheme="majorBidi" w:cstheme="majorBidi"/>
          <w:color w:val="000000" w:themeColor="text1"/>
          <w:sz w:val="24"/>
          <w:szCs w:val="24"/>
          <w:rtl/>
        </w:rPr>
        <w:t>أعمال من</w:t>
      </w:r>
      <w:r w:rsidRPr="00C641BF">
        <w:rPr>
          <w:rFonts w:asciiTheme="majorBidi" w:hAnsiTheme="majorBidi" w:cstheme="majorBidi"/>
          <w:color w:val="000000" w:themeColor="text1"/>
          <w:sz w:val="24"/>
          <w:szCs w:val="24"/>
          <w:rtl/>
        </w:rPr>
        <w:t xml:space="preserve"> </w:t>
      </w:r>
      <w:r w:rsidR="003B6B5F" w:rsidRPr="00C641BF">
        <w:rPr>
          <w:rFonts w:asciiTheme="majorBidi" w:hAnsiTheme="majorBidi" w:cstheme="majorBidi"/>
          <w:color w:val="000000" w:themeColor="text1"/>
          <w:sz w:val="24"/>
          <w:szCs w:val="24"/>
          <w:rtl/>
        </w:rPr>
        <w:t xml:space="preserve">قبل المديرية العامة للتربية والتعليم بمحافظة </w:t>
      </w:r>
      <w:r w:rsidR="00A834C2" w:rsidRPr="00C641BF">
        <w:rPr>
          <w:rFonts w:asciiTheme="majorBidi" w:hAnsiTheme="majorBidi" w:cstheme="majorBidi" w:hint="cs"/>
          <w:color w:val="000000" w:themeColor="text1"/>
          <w:sz w:val="24"/>
          <w:szCs w:val="24"/>
          <w:rtl/>
        </w:rPr>
        <w:t>الداخلية</w:t>
      </w:r>
      <w:r w:rsidRPr="00C641BF">
        <w:rPr>
          <w:rFonts w:asciiTheme="majorBidi" w:hAnsiTheme="majorBidi" w:cstheme="majorBidi"/>
          <w:color w:val="000000" w:themeColor="text1"/>
          <w:sz w:val="24"/>
          <w:szCs w:val="24"/>
          <w:rtl/>
        </w:rPr>
        <w:t xml:space="preserve"> أو إدارة المدرسة خلال ساعات العمل الرسمي وفي حدود المحافظة، ويجوز تكليفه </w:t>
      </w:r>
      <w:r w:rsidR="000C1508" w:rsidRPr="00C641BF">
        <w:rPr>
          <w:rFonts w:asciiTheme="majorBidi" w:hAnsiTheme="majorBidi" w:cstheme="majorBidi"/>
          <w:color w:val="000000" w:themeColor="text1"/>
          <w:sz w:val="24"/>
          <w:szCs w:val="24"/>
          <w:rtl/>
        </w:rPr>
        <w:t>بأعمال</w:t>
      </w:r>
      <w:r w:rsidRPr="00C641BF">
        <w:rPr>
          <w:rFonts w:asciiTheme="majorBidi" w:hAnsiTheme="majorBidi" w:cstheme="majorBidi"/>
          <w:color w:val="000000" w:themeColor="text1"/>
          <w:sz w:val="24"/>
          <w:szCs w:val="24"/>
          <w:rtl/>
        </w:rPr>
        <w:t xml:space="preserve"> إضافية خارج أوقات العمل الرسمي أو خارج حدود المحافظة مقابل أجر إضافي يتم الاتفاق عليه</w:t>
      </w:r>
      <w:r w:rsidR="00822522" w:rsidRPr="00C641BF">
        <w:rPr>
          <w:rFonts w:asciiTheme="majorBidi" w:hAnsiTheme="majorBidi" w:cstheme="majorBidi"/>
          <w:color w:val="000000" w:themeColor="text1"/>
          <w:sz w:val="24"/>
          <w:szCs w:val="24"/>
          <w:rtl/>
        </w:rPr>
        <w:t>.</w:t>
      </w:r>
    </w:p>
    <w:p w14:paraId="18D75DA5" w14:textId="5B8E1295" w:rsidR="003B6B5F" w:rsidRPr="00C641BF" w:rsidRDefault="005D7E54" w:rsidP="00261265">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lastRenderedPageBreak/>
        <w:t>الالتزام بمواعيد العمل التي تحددها المدرسة، ووضع وسيلة النقل المدرسية في خدمة المدرسة من بداية وقت نقل الطلبة إلى نهاية الوقت المحدد لعودتهم إلى نقطة التجمع</w:t>
      </w:r>
      <w:r w:rsidR="00016E67" w:rsidRPr="00C641BF">
        <w:rPr>
          <w:rFonts w:asciiTheme="majorBidi" w:hAnsiTheme="majorBidi" w:cstheme="majorBidi"/>
          <w:color w:val="000000" w:themeColor="text1"/>
          <w:sz w:val="24"/>
          <w:szCs w:val="24"/>
          <w:rtl/>
        </w:rPr>
        <w:t xml:space="preserve"> </w:t>
      </w:r>
      <w:r w:rsidR="00A834C2" w:rsidRPr="00C641BF">
        <w:rPr>
          <w:rFonts w:asciiTheme="majorBidi" w:hAnsiTheme="majorBidi" w:cstheme="majorBidi" w:hint="cs"/>
          <w:b/>
          <w:bCs/>
          <w:color w:val="000000" w:themeColor="text1"/>
          <w:sz w:val="24"/>
          <w:szCs w:val="24"/>
          <w:u w:val="single"/>
          <w:rtl/>
        </w:rPr>
        <w:t>(المحددة من</w:t>
      </w:r>
      <w:r w:rsidR="00016E67" w:rsidRPr="00C641BF">
        <w:rPr>
          <w:rFonts w:asciiTheme="majorBidi" w:hAnsiTheme="majorBidi" w:cstheme="majorBidi"/>
          <w:b/>
          <w:bCs/>
          <w:color w:val="000000" w:themeColor="text1"/>
          <w:sz w:val="24"/>
          <w:szCs w:val="24"/>
          <w:u w:val="single"/>
          <w:rtl/>
        </w:rPr>
        <w:t xml:space="preserve"> قبل إدارة </w:t>
      </w:r>
      <w:r w:rsidR="00A834C2" w:rsidRPr="00C641BF">
        <w:rPr>
          <w:rFonts w:asciiTheme="majorBidi" w:hAnsiTheme="majorBidi" w:cstheme="majorBidi" w:hint="cs"/>
          <w:b/>
          <w:bCs/>
          <w:color w:val="000000" w:themeColor="text1"/>
          <w:sz w:val="24"/>
          <w:szCs w:val="24"/>
          <w:u w:val="single"/>
          <w:rtl/>
        </w:rPr>
        <w:t>المدرسة)</w:t>
      </w:r>
      <w:r w:rsidR="00A834C2" w:rsidRPr="00C641BF">
        <w:rPr>
          <w:rFonts w:asciiTheme="majorBidi" w:hAnsiTheme="majorBidi" w:cstheme="majorBidi" w:hint="cs"/>
          <w:color w:val="000000" w:themeColor="text1"/>
          <w:sz w:val="24"/>
          <w:szCs w:val="24"/>
          <w:rtl/>
        </w:rPr>
        <w:t xml:space="preserve"> مع</w:t>
      </w:r>
      <w:r w:rsidRPr="00C641BF">
        <w:rPr>
          <w:rFonts w:asciiTheme="majorBidi" w:hAnsiTheme="majorBidi" w:cstheme="majorBidi"/>
          <w:color w:val="000000" w:themeColor="text1"/>
          <w:sz w:val="24"/>
          <w:szCs w:val="24"/>
          <w:rtl/>
        </w:rPr>
        <w:t xml:space="preserve"> إلزام قائد وسيلة النقل المدرسية بعدم مغادرة المدرسة إلا بعد موافقة إدارة المدرسة على ذلك، وإثبات حضوره في سجل وسائل النقل </w:t>
      </w:r>
      <w:r w:rsidR="003B6B5F" w:rsidRPr="00C641BF">
        <w:rPr>
          <w:rFonts w:asciiTheme="majorBidi" w:hAnsiTheme="majorBidi" w:cstheme="majorBidi"/>
          <w:color w:val="000000" w:themeColor="text1"/>
          <w:sz w:val="24"/>
          <w:szCs w:val="24"/>
          <w:rtl/>
        </w:rPr>
        <w:t>المدرسية.</w:t>
      </w:r>
    </w:p>
    <w:p w14:paraId="0C7D2B2E" w14:textId="77777777" w:rsidR="00551D7F" w:rsidRPr="00C641BF" w:rsidRDefault="005D7E54" w:rsidP="00261265">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الحفاظ على وسيلة النقل المدرسية في حالة جيدة للاستعمال يوميا، والعمل على صيانتها والتأكد من سلامة الإطارات، وفي حالة عدم صلاحيتها للعمل أو تعطلها يقوم بتوفير وسيلة نقل مدرسية بديلة مماثلة للوسيلة محل التعاقد، وإذا لم يلتزم بذلك يحق للمدرسة بالتنسيق مع المديرية است</w:t>
      </w:r>
      <w:r w:rsidR="000C1508" w:rsidRPr="00C641BF">
        <w:rPr>
          <w:rFonts w:asciiTheme="majorBidi" w:hAnsiTheme="majorBidi" w:cstheme="majorBidi"/>
          <w:color w:val="000000" w:themeColor="text1"/>
          <w:sz w:val="24"/>
          <w:szCs w:val="24"/>
          <w:rtl/>
        </w:rPr>
        <w:t>ئ</w:t>
      </w:r>
      <w:r w:rsidRPr="00C641BF">
        <w:rPr>
          <w:rFonts w:asciiTheme="majorBidi" w:hAnsiTheme="majorBidi" w:cstheme="majorBidi"/>
          <w:color w:val="000000" w:themeColor="text1"/>
          <w:sz w:val="24"/>
          <w:szCs w:val="24"/>
          <w:rtl/>
        </w:rPr>
        <w:t>جار وسيلة نقل مدرسية بديلة، على أن يخصم ذلك من مستحقاته لدى الوزارة دون قبول أي اعتراض منه</w:t>
      </w:r>
      <w:r w:rsidR="00551D7F" w:rsidRPr="00C641BF">
        <w:rPr>
          <w:rFonts w:asciiTheme="majorBidi" w:hAnsiTheme="majorBidi" w:cstheme="majorBidi"/>
          <w:color w:val="000000" w:themeColor="text1"/>
          <w:sz w:val="24"/>
          <w:szCs w:val="24"/>
          <w:rtl/>
        </w:rPr>
        <w:t>.</w:t>
      </w:r>
    </w:p>
    <w:p w14:paraId="1040F843" w14:textId="652AC4A4" w:rsidR="005D7E54" w:rsidRPr="00C641BF" w:rsidRDefault="005D7E54" w:rsidP="00A834C2">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 </w:t>
      </w:r>
      <w:r w:rsidR="003B6B5F" w:rsidRPr="00C641BF">
        <w:rPr>
          <w:rFonts w:asciiTheme="majorBidi" w:hAnsiTheme="majorBidi" w:cstheme="majorBidi"/>
          <w:color w:val="000000" w:themeColor="text1"/>
          <w:sz w:val="24"/>
          <w:szCs w:val="24"/>
          <w:rtl/>
        </w:rPr>
        <w:t>عدم استبدال</w:t>
      </w:r>
      <w:r w:rsidRPr="00C641BF">
        <w:rPr>
          <w:rFonts w:asciiTheme="majorBidi" w:hAnsiTheme="majorBidi" w:cstheme="majorBidi"/>
          <w:color w:val="000000" w:themeColor="text1"/>
          <w:sz w:val="24"/>
          <w:szCs w:val="24"/>
          <w:rtl/>
        </w:rPr>
        <w:t xml:space="preserve"> قائد وسيلة النقل المدرسية بقائد آخر إلا بعد موافقة مدير المدرسة والجهة المختصة في المديرية </w:t>
      </w:r>
      <w:r w:rsidR="00551D7F" w:rsidRPr="00C641BF">
        <w:rPr>
          <w:rFonts w:asciiTheme="majorBidi" w:hAnsiTheme="majorBidi" w:cstheme="majorBidi"/>
          <w:color w:val="000000" w:themeColor="text1"/>
          <w:sz w:val="24"/>
          <w:szCs w:val="24"/>
          <w:rtl/>
        </w:rPr>
        <w:t xml:space="preserve">العامة </w:t>
      </w:r>
      <w:r w:rsidR="00B42916" w:rsidRPr="00C641BF">
        <w:rPr>
          <w:rFonts w:asciiTheme="majorBidi" w:hAnsiTheme="majorBidi" w:cstheme="majorBidi"/>
          <w:color w:val="000000" w:themeColor="text1"/>
          <w:sz w:val="24"/>
          <w:szCs w:val="24"/>
          <w:rtl/>
        </w:rPr>
        <w:t xml:space="preserve">للتربية والتعليم بمحافظة </w:t>
      </w:r>
      <w:r w:rsidR="00A834C2" w:rsidRPr="00C641BF">
        <w:rPr>
          <w:rFonts w:asciiTheme="majorBidi" w:hAnsiTheme="majorBidi" w:cstheme="majorBidi" w:hint="cs"/>
          <w:color w:val="000000" w:themeColor="text1"/>
          <w:sz w:val="24"/>
          <w:szCs w:val="24"/>
          <w:rtl/>
        </w:rPr>
        <w:t>الداخلية</w:t>
      </w:r>
      <w:r w:rsidR="00B42916" w:rsidRPr="00C641BF">
        <w:rPr>
          <w:rFonts w:asciiTheme="majorBidi" w:hAnsiTheme="majorBidi" w:cstheme="majorBidi"/>
          <w:color w:val="000000" w:themeColor="text1"/>
          <w:sz w:val="24"/>
          <w:szCs w:val="24"/>
          <w:rtl/>
        </w:rPr>
        <w:t xml:space="preserve"> </w:t>
      </w:r>
      <w:r w:rsidR="003760E6" w:rsidRPr="00C641BF">
        <w:rPr>
          <w:rFonts w:asciiTheme="majorBidi" w:hAnsiTheme="majorBidi" w:cstheme="majorBidi"/>
          <w:color w:val="000000" w:themeColor="text1"/>
          <w:sz w:val="24"/>
          <w:szCs w:val="24"/>
          <w:rtl/>
        </w:rPr>
        <w:t>كتابيا.</w:t>
      </w:r>
    </w:p>
    <w:p w14:paraId="2780E69A" w14:textId="586FE2D5" w:rsidR="003922A0" w:rsidRPr="00C641BF" w:rsidRDefault="00B42916" w:rsidP="00261265">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الالتزام ب</w:t>
      </w:r>
      <w:r w:rsidR="003922A0" w:rsidRPr="00C641BF">
        <w:rPr>
          <w:rFonts w:asciiTheme="majorBidi" w:hAnsiTheme="majorBidi" w:cstheme="majorBidi"/>
          <w:color w:val="000000" w:themeColor="text1"/>
          <w:sz w:val="24"/>
          <w:szCs w:val="24"/>
          <w:rtl/>
        </w:rPr>
        <w:t>العمل</w:t>
      </w:r>
      <w:r w:rsidR="003B6B5F" w:rsidRPr="00C641BF">
        <w:rPr>
          <w:rFonts w:asciiTheme="majorBidi" w:hAnsiTheme="majorBidi" w:cstheme="majorBidi"/>
          <w:color w:val="000000" w:themeColor="text1"/>
          <w:sz w:val="24"/>
          <w:szCs w:val="24"/>
          <w:rtl/>
        </w:rPr>
        <w:t xml:space="preserve"> وفق نظام المدرسة</w:t>
      </w:r>
      <w:r w:rsidR="003922A0" w:rsidRPr="00C641BF">
        <w:rPr>
          <w:rFonts w:asciiTheme="majorBidi" w:hAnsiTheme="majorBidi" w:cstheme="majorBidi"/>
          <w:color w:val="000000" w:themeColor="text1"/>
          <w:sz w:val="24"/>
          <w:szCs w:val="24"/>
          <w:rtl/>
        </w:rPr>
        <w:t xml:space="preserve"> </w:t>
      </w:r>
      <w:r w:rsidR="003B6B5F" w:rsidRPr="00C641BF">
        <w:rPr>
          <w:rFonts w:asciiTheme="majorBidi" w:hAnsiTheme="majorBidi" w:cstheme="majorBidi"/>
          <w:color w:val="000000" w:themeColor="text1"/>
          <w:sz w:val="24"/>
          <w:szCs w:val="24"/>
          <w:rtl/>
        </w:rPr>
        <w:t>(صباحي</w:t>
      </w:r>
      <w:r w:rsidR="003922A0" w:rsidRPr="00C641BF">
        <w:rPr>
          <w:rFonts w:asciiTheme="majorBidi" w:hAnsiTheme="majorBidi" w:cstheme="majorBidi"/>
          <w:color w:val="000000" w:themeColor="text1"/>
          <w:sz w:val="24"/>
          <w:szCs w:val="24"/>
          <w:rtl/>
        </w:rPr>
        <w:t xml:space="preserve"> </w:t>
      </w:r>
      <w:r w:rsidR="003B6B5F" w:rsidRPr="00C641BF">
        <w:rPr>
          <w:rFonts w:asciiTheme="majorBidi" w:hAnsiTheme="majorBidi" w:cstheme="majorBidi"/>
          <w:color w:val="000000" w:themeColor="text1"/>
          <w:sz w:val="24"/>
          <w:szCs w:val="24"/>
          <w:rtl/>
        </w:rPr>
        <w:t>/</w:t>
      </w:r>
      <w:r w:rsidR="00B8087E" w:rsidRPr="00C641BF">
        <w:rPr>
          <w:rFonts w:asciiTheme="majorBidi" w:hAnsiTheme="majorBidi" w:cstheme="majorBidi"/>
          <w:color w:val="000000" w:themeColor="text1"/>
          <w:sz w:val="24"/>
          <w:szCs w:val="24"/>
          <w:rtl/>
        </w:rPr>
        <w:t xml:space="preserve"> </w:t>
      </w:r>
      <w:r w:rsidR="003B6B5F" w:rsidRPr="00C641BF">
        <w:rPr>
          <w:rFonts w:asciiTheme="majorBidi" w:hAnsiTheme="majorBidi" w:cstheme="majorBidi"/>
          <w:color w:val="000000" w:themeColor="text1"/>
          <w:sz w:val="24"/>
          <w:szCs w:val="24"/>
          <w:rtl/>
        </w:rPr>
        <w:t>مسائي).</w:t>
      </w:r>
    </w:p>
    <w:p w14:paraId="171B67A2" w14:textId="2600DE50" w:rsidR="007B624E" w:rsidRPr="00C641BF" w:rsidRDefault="003760E6" w:rsidP="00261265">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الالتزام بعدد</w:t>
      </w:r>
      <w:r w:rsidR="00B8087E" w:rsidRPr="00C641BF">
        <w:rPr>
          <w:rFonts w:asciiTheme="majorBidi" w:hAnsiTheme="majorBidi" w:cstheme="majorBidi"/>
          <w:color w:val="000000" w:themeColor="text1"/>
          <w:sz w:val="24"/>
          <w:szCs w:val="24"/>
          <w:rtl/>
        </w:rPr>
        <w:t xml:space="preserve"> </w:t>
      </w:r>
      <w:r w:rsidR="003B6B5F" w:rsidRPr="00C641BF">
        <w:rPr>
          <w:rFonts w:asciiTheme="majorBidi" w:hAnsiTheme="majorBidi" w:cstheme="majorBidi"/>
          <w:color w:val="000000" w:themeColor="text1"/>
          <w:sz w:val="24"/>
          <w:szCs w:val="24"/>
          <w:rtl/>
        </w:rPr>
        <w:t xml:space="preserve">النقلات المحددة </w:t>
      </w:r>
      <w:r w:rsidRPr="00C641BF">
        <w:rPr>
          <w:rFonts w:asciiTheme="majorBidi" w:hAnsiTheme="majorBidi" w:cstheme="majorBidi"/>
          <w:color w:val="000000" w:themeColor="text1"/>
          <w:sz w:val="24"/>
          <w:szCs w:val="24"/>
          <w:rtl/>
        </w:rPr>
        <w:t>له</w:t>
      </w:r>
      <w:r w:rsidR="003B6B5F" w:rsidRPr="00C641BF">
        <w:rPr>
          <w:rFonts w:asciiTheme="majorBidi" w:hAnsiTheme="majorBidi" w:cstheme="majorBidi"/>
          <w:color w:val="000000" w:themeColor="text1"/>
          <w:sz w:val="24"/>
          <w:szCs w:val="24"/>
          <w:rtl/>
        </w:rPr>
        <w:t xml:space="preserve"> وفق نظام المدرسة (صباحي / مسائي).</w:t>
      </w:r>
    </w:p>
    <w:p w14:paraId="3DE667FB" w14:textId="3AEBEEAD" w:rsidR="006868A8" w:rsidRPr="00C641BF" w:rsidRDefault="005D7E54" w:rsidP="00A834C2">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rtl/>
          <w:lang w:bidi="ar-OM"/>
        </w:rPr>
      </w:pPr>
      <w:r w:rsidRPr="00C641BF">
        <w:rPr>
          <w:rFonts w:asciiTheme="majorBidi" w:hAnsiTheme="majorBidi" w:cstheme="majorBidi"/>
          <w:color w:val="000000" w:themeColor="text1"/>
          <w:sz w:val="24"/>
          <w:szCs w:val="24"/>
          <w:rtl/>
        </w:rPr>
        <w:t xml:space="preserve">استبدال قائد وسيلة النقل المدرسية </w:t>
      </w:r>
      <w:r w:rsidR="006318DC" w:rsidRPr="00C641BF">
        <w:rPr>
          <w:rFonts w:asciiTheme="majorBidi" w:hAnsiTheme="majorBidi" w:cstheme="majorBidi"/>
          <w:color w:val="000000" w:themeColor="text1"/>
          <w:sz w:val="24"/>
          <w:szCs w:val="24"/>
          <w:rtl/>
        </w:rPr>
        <w:t>الذي يثبت</w:t>
      </w:r>
      <w:r w:rsidRPr="00C641BF">
        <w:rPr>
          <w:rFonts w:asciiTheme="majorBidi" w:hAnsiTheme="majorBidi" w:cstheme="majorBidi"/>
          <w:color w:val="000000" w:themeColor="text1"/>
          <w:sz w:val="24"/>
          <w:szCs w:val="24"/>
          <w:rtl/>
        </w:rPr>
        <w:t xml:space="preserve"> عدم التزامه </w:t>
      </w:r>
      <w:r w:rsidR="000C1508" w:rsidRPr="00C641BF">
        <w:rPr>
          <w:rFonts w:asciiTheme="majorBidi" w:hAnsiTheme="majorBidi" w:cstheme="majorBidi"/>
          <w:color w:val="000000" w:themeColor="text1"/>
          <w:sz w:val="24"/>
          <w:szCs w:val="24"/>
          <w:rtl/>
        </w:rPr>
        <w:t>بأحكام</w:t>
      </w:r>
      <w:r w:rsidRPr="00C641BF">
        <w:rPr>
          <w:rFonts w:asciiTheme="majorBidi" w:hAnsiTheme="majorBidi" w:cstheme="majorBidi"/>
          <w:color w:val="000000" w:themeColor="text1"/>
          <w:sz w:val="24"/>
          <w:szCs w:val="24"/>
          <w:rtl/>
        </w:rPr>
        <w:t xml:space="preserve"> المادة </w:t>
      </w:r>
      <w:r w:rsidR="00B42916" w:rsidRPr="00C641BF">
        <w:rPr>
          <w:rFonts w:asciiTheme="majorBidi" w:hAnsiTheme="majorBidi" w:cstheme="majorBidi"/>
          <w:color w:val="000000" w:themeColor="text1"/>
          <w:sz w:val="24"/>
          <w:szCs w:val="24"/>
          <w:rtl/>
        </w:rPr>
        <w:t>(10)</w:t>
      </w:r>
      <w:r w:rsidRPr="00C641BF">
        <w:rPr>
          <w:rFonts w:asciiTheme="majorBidi" w:hAnsiTheme="majorBidi" w:cstheme="majorBidi"/>
          <w:color w:val="000000" w:themeColor="text1"/>
          <w:sz w:val="24"/>
          <w:szCs w:val="24"/>
          <w:rtl/>
        </w:rPr>
        <w:t xml:space="preserve"> من</w:t>
      </w:r>
      <w:r w:rsidR="008E7201" w:rsidRPr="00C641BF">
        <w:rPr>
          <w:rFonts w:asciiTheme="majorBidi" w:hAnsiTheme="majorBidi" w:cstheme="majorBidi"/>
          <w:color w:val="000000" w:themeColor="text1"/>
          <w:sz w:val="24"/>
          <w:szCs w:val="24"/>
          <w:rtl/>
        </w:rPr>
        <w:t xml:space="preserve"> لائحة تنظيم وسائل النقل المدرسية</w:t>
      </w:r>
      <w:r w:rsidR="003B6B5F" w:rsidRPr="00C641BF">
        <w:rPr>
          <w:rFonts w:asciiTheme="majorBidi" w:hAnsiTheme="majorBidi" w:cstheme="majorBidi"/>
          <w:b/>
          <w:bCs/>
          <w:color w:val="000000" w:themeColor="text1"/>
          <w:sz w:val="24"/>
          <w:szCs w:val="24"/>
          <w:u w:val="single"/>
          <w:rtl/>
        </w:rPr>
        <w:t xml:space="preserve"> الصادرة بالقرار الوزاري </w:t>
      </w:r>
      <w:r w:rsidR="00B42916" w:rsidRPr="00C641BF">
        <w:rPr>
          <w:rFonts w:asciiTheme="majorBidi" w:hAnsiTheme="majorBidi" w:cstheme="majorBidi"/>
          <w:b/>
          <w:bCs/>
          <w:color w:val="000000" w:themeColor="text1"/>
          <w:sz w:val="24"/>
          <w:szCs w:val="24"/>
          <w:u w:val="single"/>
          <w:rtl/>
        </w:rPr>
        <w:t>رقم 58</w:t>
      </w:r>
      <w:r w:rsidR="003B6B5F" w:rsidRPr="00C641BF">
        <w:rPr>
          <w:rFonts w:asciiTheme="majorBidi" w:hAnsiTheme="majorBidi" w:cstheme="majorBidi"/>
          <w:b/>
          <w:bCs/>
          <w:color w:val="000000" w:themeColor="text1"/>
          <w:sz w:val="24"/>
          <w:szCs w:val="24"/>
          <w:u w:val="single"/>
          <w:rtl/>
        </w:rPr>
        <w:t>/2020</w:t>
      </w:r>
      <w:r w:rsidRPr="00C641BF">
        <w:rPr>
          <w:rFonts w:asciiTheme="majorBidi" w:hAnsiTheme="majorBidi" w:cstheme="majorBidi"/>
          <w:color w:val="000000" w:themeColor="text1"/>
          <w:sz w:val="24"/>
          <w:szCs w:val="24"/>
          <w:rtl/>
        </w:rPr>
        <w:t xml:space="preserve">، وذلك خلال </w:t>
      </w:r>
      <w:r w:rsidR="00B42916" w:rsidRPr="00C641BF">
        <w:rPr>
          <w:rFonts w:asciiTheme="majorBidi" w:hAnsiTheme="majorBidi" w:cstheme="majorBidi"/>
          <w:color w:val="000000" w:themeColor="text1"/>
          <w:sz w:val="24"/>
          <w:szCs w:val="24"/>
          <w:rtl/>
        </w:rPr>
        <w:t>(5)</w:t>
      </w:r>
      <w:r w:rsidRPr="00C641BF">
        <w:rPr>
          <w:rFonts w:asciiTheme="majorBidi" w:hAnsiTheme="majorBidi" w:cstheme="majorBidi"/>
          <w:color w:val="000000" w:themeColor="text1"/>
          <w:sz w:val="24"/>
          <w:szCs w:val="24"/>
          <w:rtl/>
        </w:rPr>
        <w:t xml:space="preserve"> خمسة أيام من تاريخ إبلاغه كتابيا بذلك من قبل مدير المدرسة أو الجهة المختصة في المديرية </w:t>
      </w:r>
      <w:r w:rsidR="00B42916" w:rsidRPr="00C641BF">
        <w:rPr>
          <w:rFonts w:asciiTheme="majorBidi" w:hAnsiTheme="majorBidi" w:cstheme="majorBidi"/>
          <w:color w:val="000000" w:themeColor="text1"/>
          <w:sz w:val="24"/>
          <w:szCs w:val="24"/>
          <w:rtl/>
        </w:rPr>
        <w:t xml:space="preserve">العامة للتربية والتعليم بمحافظة </w:t>
      </w:r>
      <w:r w:rsidR="00A834C2" w:rsidRPr="00C641BF">
        <w:rPr>
          <w:rFonts w:asciiTheme="majorBidi" w:hAnsiTheme="majorBidi" w:cstheme="majorBidi" w:hint="cs"/>
          <w:color w:val="000000" w:themeColor="text1"/>
          <w:sz w:val="24"/>
          <w:szCs w:val="24"/>
          <w:rtl/>
        </w:rPr>
        <w:t>الداخلية.</w:t>
      </w:r>
    </w:p>
    <w:p w14:paraId="4B2FEE89" w14:textId="01E7A3B2" w:rsidR="006C60A8" w:rsidRPr="00C641BF" w:rsidRDefault="006868A8" w:rsidP="00261265">
      <w:pPr>
        <w:pStyle w:val="a3"/>
        <w:numPr>
          <w:ilvl w:val="0"/>
          <w:numId w:val="5"/>
        </w:numPr>
        <w:tabs>
          <w:tab w:val="left" w:pos="1683"/>
        </w:tabs>
        <w:spacing w:line="240" w:lineRule="auto"/>
        <w:ind w:left="641" w:hanging="357"/>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  </w:t>
      </w:r>
      <w:r w:rsidR="005D7E54" w:rsidRPr="00C641BF">
        <w:rPr>
          <w:rFonts w:asciiTheme="majorBidi" w:hAnsiTheme="majorBidi" w:cstheme="majorBidi"/>
          <w:color w:val="000000" w:themeColor="text1"/>
          <w:sz w:val="24"/>
          <w:szCs w:val="24"/>
          <w:rtl/>
        </w:rPr>
        <w:t xml:space="preserve">عدم المطالبة بزيادة قيمة العقد في حالة قيام إدارة المدرسة بزيادة عدد مرات النقل أو أعداد الطلبة المنقولين في كل وسيلة نقل </w:t>
      </w:r>
      <w:r w:rsidR="006318DC" w:rsidRPr="00C641BF">
        <w:rPr>
          <w:rFonts w:asciiTheme="majorBidi" w:hAnsiTheme="majorBidi" w:cstheme="majorBidi"/>
          <w:color w:val="000000" w:themeColor="text1"/>
          <w:sz w:val="24"/>
          <w:szCs w:val="24"/>
          <w:rtl/>
        </w:rPr>
        <w:t xml:space="preserve">مدرسية </w:t>
      </w:r>
      <w:r w:rsidR="005D7E54" w:rsidRPr="00C641BF">
        <w:rPr>
          <w:rFonts w:asciiTheme="majorBidi" w:hAnsiTheme="majorBidi" w:cstheme="majorBidi"/>
          <w:color w:val="000000" w:themeColor="text1"/>
          <w:sz w:val="24"/>
          <w:szCs w:val="24"/>
          <w:rtl/>
        </w:rPr>
        <w:t>في حدود حمولتها أو بتعديل خط سير وسيلة النقل المدرسية والروافد التي تخدمها</w:t>
      </w:r>
      <w:r w:rsidR="001D5287" w:rsidRPr="00C641BF">
        <w:rPr>
          <w:rFonts w:asciiTheme="majorBidi" w:hAnsiTheme="majorBidi" w:cstheme="majorBidi"/>
          <w:color w:val="000000" w:themeColor="text1"/>
          <w:sz w:val="24"/>
          <w:szCs w:val="24"/>
          <w:rtl/>
        </w:rPr>
        <w:t>.</w:t>
      </w:r>
    </w:p>
    <w:p w14:paraId="6D08BE37" w14:textId="78CB9C86" w:rsidR="007B624E" w:rsidRPr="00C641BF" w:rsidRDefault="006C60A8" w:rsidP="00216E28">
      <w:pPr>
        <w:pStyle w:val="a3"/>
        <w:numPr>
          <w:ilvl w:val="0"/>
          <w:numId w:val="5"/>
        </w:numPr>
        <w:tabs>
          <w:tab w:val="left" w:pos="1683"/>
        </w:tabs>
        <w:spacing w:line="240" w:lineRule="auto"/>
        <w:ind w:left="641" w:hanging="357"/>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عدم التنازل عن العقد </w:t>
      </w:r>
      <w:r w:rsidR="003150B8" w:rsidRPr="00C641BF">
        <w:rPr>
          <w:rFonts w:asciiTheme="majorBidi" w:hAnsiTheme="majorBidi" w:cstheme="majorBidi" w:hint="cs"/>
          <w:color w:val="000000" w:themeColor="text1"/>
          <w:sz w:val="24"/>
          <w:szCs w:val="24"/>
          <w:rtl/>
        </w:rPr>
        <w:t xml:space="preserve">لمدة ثلاث </w:t>
      </w:r>
      <w:proofErr w:type="gramStart"/>
      <w:r w:rsidR="003150B8" w:rsidRPr="00C641BF">
        <w:rPr>
          <w:rFonts w:asciiTheme="majorBidi" w:hAnsiTheme="majorBidi" w:cstheme="majorBidi" w:hint="cs"/>
          <w:color w:val="000000" w:themeColor="text1"/>
          <w:sz w:val="24"/>
          <w:szCs w:val="24"/>
          <w:rtl/>
        </w:rPr>
        <w:t xml:space="preserve">سنوات </w:t>
      </w:r>
      <w:r w:rsidR="00340EEF" w:rsidRPr="00C641BF">
        <w:rPr>
          <w:rFonts w:asciiTheme="majorBidi" w:hAnsiTheme="majorBidi" w:cstheme="majorBidi"/>
          <w:color w:val="000000" w:themeColor="text1"/>
          <w:sz w:val="24"/>
          <w:szCs w:val="24"/>
          <w:rtl/>
        </w:rPr>
        <w:t>،</w:t>
      </w:r>
      <w:proofErr w:type="gramEnd"/>
      <w:r w:rsidR="00340EEF" w:rsidRPr="00C641BF">
        <w:rPr>
          <w:rFonts w:asciiTheme="majorBidi" w:hAnsiTheme="majorBidi" w:cstheme="majorBidi"/>
          <w:color w:val="000000" w:themeColor="text1"/>
          <w:sz w:val="24"/>
          <w:szCs w:val="24"/>
          <w:rtl/>
        </w:rPr>
        <w:t xml:space="preserve"> </w:t>
      </w:r>
      <w:r w:rsidR="00216E28" w:rsidRPr="00C641BF">
        <w:rPr>
          <w:rFonts w:asciiTheme="majorBidi" w:hAnsiTheme="majorBidi" w:cstheme="majorBidi" w:hint="cs"/>
          <w:color w:val="000000" w:themeColor="text1"/>
          <w:sz w:val="24"/>
          <w:szCs w:val="24"/>
          <w:rtl/>
        </w:rPr>
        <w:t>لا يجوز</w:t>
      </w:r>
      <w:r w:rsidR="005D7E54" w:rsidRPr="00C641BF">
        <w:rPr>
          <w:rFonts w:asciiTheme="majorBidi" w:hAnsiTheme="majorBidi" w:cstheme="majorBidi"/>
          <w:color w:val="000000" w:themeColor="text1"/>
          <w:sz w:val="24"/>
          <w:szCs w:val="24"/>
          <w:rtl/>
        </w:rPr>
        <w:t xml:space="preserve"> التنازل عن وسيلة النقل المدرسية محل العقد </w:t>
      </w:r>
      <w:r w:rsidR="006318DC" w:rsidRPr="00C641BF">
        <w:rPr>
          <w:rFonts w:asciiTheme="majorBidi" w:hAnsiTheme="majorBidi" w:cstheme="majorBidi"/>
          <w:color w:val="000000" w:themeColor="text1"/>
          <w:sz w:val="24"/>
          <w:szCs w:val="24"/>
          <w:rtl/>
        </w:rPr>
        <w:t>ا</w:t>
      </w:r>
      <w:r w:rsidR="005D7E54" w:rsidRPr="00C641BF">
        <w:rPr>
          <w:rFonts w:asciiTheme="majorBidi" w:hAnsiTheme="majorBidi" w:cstheme="majorBidi"/>
          <w:color w:val="000000" w:themeColor="text1"/>
          <w:sz w:val="24"/>
          <w:szCs w:val="24"/>
          <w:rtl/>
        </w:rPr>
        <w:t xml:space="preserve">و استبدالها بوسيلة نقل </w:t>
      </w:r>
      <w:r w:rsidR="006318DC" w:rsidRPr="00C641BF">
        <w:rPr>
          <w:rFonts w:asciiTheme="majorBidi" w:hAnsiTheme="majorBidi" w:cstheme="majorBidi"/>
          <w:color w:val="000000" w:themeColor="text1"/>
          <w:sz w:val="24"/>
          <w:szCs w:val="24"/>
          <w:rtl/>
        </w:rPr>
        <w:t>أخری بدلا</w:t>
      </w:r>
      <w:r w:rsidR="005D7E54" w:rsidRPr="00C641BF">
        <w:rPr>
          <w:rFonts w:asciiTheme="majorBidi" w:hAnsiTheme="majorBidi" w:cstheme="majorBidi"/>
          <w:color w:val="000000" w:themeColor="text1"/>
          <w:sz w:val="24"/>
          <w:szCs w:val="24"/>
          <w:rtl/>
        </w:rPr>
        <w:t xml:space="preserve"> من الوسيلة الم</w:t>
      </w:r>
      <w:r w:rsidR="007B624E" w:rsidRPr="00C641BF">
        <w:rPr>
          <w:rFonts w:asciiTheme="majorBidi" w:hAnsiTheme="majorBidi" w:cstheme="majorBidi"/>
          <w:color w:val="000000" w:themeColor="text1"/>
          <w:sz w:val="24"/>
          <w:szCs w:val="24"/>
          <w:rtl/>
        </w:rPr>
        <w:t>س</w:t>
      </w:r>
      <w:r w:rsidR="005D7E54" w:rsidRPr="00C641BF">
        <w:rPr>
          <w:rFonts w:asciiTheme="majorBidi" w:hAnsiTheme="majorBidi" w:cstheme="majorBidi"/>
          <w:color w:val="000000" w:themeColor="text1"/>
          <w:sz w:val="24"/>
          <w:szCs w:val="24"/>
          <w:rtl/>
        </w:rPr>
        <w:t>ت</w:t>
      </w:r>
      <w:r w:rsidR="00E8240E" w:rsidRPr="00C641BF">
        <w:rPr>
          <w:rFonts w:asciiTheme="majorBidi" w:hAnsiTheme="majorBidi" w:cstheme="majorBidi"/>
          <w:color w:val="000000" w:themeColor="text1"/>
          <w:sz w:val="24"/>
          <w:szCs w:val="24"/>
          <w:rtl/>
        </w:rPr>
        <w:t>أ</w:t>
      </w:r>
      <w:r w:rsidR="005D7E54" w:rsidRPr="00C641BF">
        <w:rPr>
          <w:rFonts w:asciiTheme="majorBidi" w:hAnsiTheme="majorBidi" w:cstheme="majorBidi"/>
          <w:color w:val="000000" w:themeColor="text1"/>
          <w:sz w:val="24"/>
          <w:szCs w:val="24"/>
          <w:rtl/>
        </w:rPr>
        <w:t xml:space="preserve">جرة دون موافقة </w:t>
      </w:r>
      <w:r w:rsidR="003B6B5F" w:rsidRPr="00C641BF">
        <w:rPr>
          <w:rFonts w:asciiTheme="majorBidi" w:hAnsiTheme="majorBidi" w:cstheme="majorBidi"/>
          <w:color w:val="000000" w:themeColor="text1"/>
          <w:sz w:val="24"/>
          <w:szCs w:val="24"/>
          <w:rtl/>
        </w:rPr>
        <w:t xml:space="preserve">المديرية العامة للتربية والتعليم بمحافظة </w:t>
      </w:r>
      <w:r w:rsidR="00A834C2" w:rsidRPr="00C641BF">
        <w:rPr>
          <w:rFonts w:asciiTheme="majorBidi" w:hAnsiTheme="majorBidi" w:cstheme="majorBidi" w:hint="cs"/>
          <w:color w:val="000000" w:themeColor="text1"/>
          <w:sz w:val="24"/>
          <w:szCs w:val="24"/>
          <w:rtl/>
        </w:rPr>
        <w:t>الداخلية كتابيا</w:t>
      </w:r>
      <w:r w:rsidR="005D7E54" w:rsidRPr="00C641BF">
        <w:rPr>
          <w:rFonts w:asciiTheme="majorBidi" w:hAnsiTheme="majorBidi" w:cstheme="majorBidi"/>
          <w:color w:val="000000" w:themeColor="text1"/>
          <w:sz w:val="24"/>
          <w:szCs w:val="24"/>
          <w:rtl/>
        </w:rPr>
        <w:t xml:space="preserve"> على </w:t>
      </w:r>
      <w:r w:rsidR="006318DC" w:rsidRPr="00C641BF">
        <w:rPr>
          <w:rFonts w:asciiTheme="majorBidi" w:hAnsiTheme="majorBidi" w:cstheme="majorBidi"/>
          <w:color w:val="000000" w:themeColor="text1"/>
          <w:sz w:val="24"/>
          <w:szCs w:val="24"/>
          <w:rtl/>
        </w:rPr>
        <w:t>ذلك.</w:t>
      </w:r>
    </w:p>
    <w:p w14:paraId="186713B6" w14:textId="2A96CEE8" w:rsidR="006868A8" w:rsidRPr="00C641BF" w:rsidRDefault="005D7E54" w:rsidP="00A834C2">
      <w:pPr>
        <w:pStyle w:val="a3"/>
        <w:numPr>
          <w:ilvl w:val="0"/>
          <w:numId w:val="5"/>
        </w:numPr>
        <w:tabs>
          <w:tab w:val="left" w:pos="1683"/>
        </w:tabs>
        <w:spacing w:line="240" w:lineRule="auto"/>
        <w:jc w:val="highKashida"/>
        <w:rPr>
          <w:rFonts w:asciiTheme="majorBidi" w:hAnsiTheme="majorBidi" w:cstheme="majorBidi"/>
          <w:color w:val="000000" w:themeColor="text1"/>
          <w:sz w:val="24"/>
          <w:szCs w:val="24"/>
          <w:lang w:bidi="ar-OM"/>
        </w:rPr>
      </w:pPr>
      <w:r w:rsidRPr="00C641BF">
        <w:rPr>
          <w:rFonts w:asciiTheme="majorBidi" w:hAnsiTheme="majorBidi" w:cstheme="majorBidi"/>
          <w:color w:val="000000" w:themeColor="text1"/>
          <w:sz w:val="24"/>
          <w:szCs w:val="24"/>
          <w:rtl/>
          <w:lang w:bidi="ar-OM"/>
        </w:rPr>
        <w:t xml:space="preserve">عدم تعتيم النوافذ أو عمل ستائر أو ملصقات تحجب الرؤية بالنوافذ، وعدم وضع أي إضافات إلى وسيلة النقل المدرسية دون موافقة اللجنة في </w:t>
      </w:r>
      <w:r w:rsidR="003B6B5F" w:rsidRPr="00C641BF">
        <w:rPr>
          <w:rFonts w:asciiTheme="majorBidi" w:hAnsiTheme="majorBidi" w:cstheme="majorBidi"/>
          <w:color w:val="000000" w:themeColor="text1"/>
          <w:sz w:val="24"/>
          <w:szCs w:val="24"/>
          <w:rtl/>
          <w:lang w:bidi="ar-OM"/>
        </w:rPr>
        <w:t xml:space="preserve">المديرية العامة للتربية والتعليم بمحافظة </w:t>
      </w:r>
      <w:r w:rsidR="00A834C2" w:rsidRPr="00C641BF">
        <w:rPr>
          <w:rFonts w:asciiTheme="majorBidi" w:hAnsiTheme="majorBidi" w:cstheme="majorBidi" w:hint="cs"/>
          <w:color w:val="000000" w:themeColor="text1"/>
          <w:sz w:val="24"/>
          <w:szCs w:val="24"/>
          <w:rtl/>
          <w:lang w:bidi="ar-OM"/>
        </w:rPr>
        <w:t>الداخلية.</w:t>
      </w:r>
      <w:r w:rsidR="003B6B5F" w:rsidRPr="00C641BF">
        <w:rPr>
          <w:rFonts w:asciiTheme="majorBidi" w:hAnsiTheme="majorBidi" w:cstheme="majorBidi"/>
          <w:color w:val="000000" w:themeColor="text1"/>
          <w:sz w:val="24"/>
          <w:szCs w:val="24"/>
          <w:rtl/>
          <w:lang w:bidi="ar-OM"/>
        </w:rPr>
        <w:t xml:space="preserve">  </w:t>
      </w:r>
    </w:p>
    <w:p w14:paraId="456BECE2" w14:textId="3CD333B2" w:rsidR="008D1738" w:rsidRPr="00C641BF" w:rsidRDefault="005D7E54" w:rsidP="00216E28">
      <w:pPr>
        <w:pStyle w:val="a3"/>
        <w:numPr>
          <w:ilvl w:val="0"/>
          <w:numId w:val="5"/>
        </w:numPr>
        <w:tabs>
          <w:tab w:val="left" w:pos="1683"/>
        </w:tabs>
        <w:spacing w:line="240" w:lineRule="auto"/>
        <w:ind w:left="641" w:hanging="357"/>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lang w:bidi="ar-OM"/>
        </w:rPr>
        <w:t xml:space="preserve"> تركيب النظام الآلي في وسيلة النقل المدرسية </w:t>
      </w:r>
      <w:r w:rsidR="00216E28" w:rsidRPr="00C641BF">
        <w:rPr>
          <w:rFonts w:asciiTheme="majorBidi" w:hAnsiTheme="majorBidi" w:cstheme="majorBidi" w:hint="cs"/>
          <w:color w:val="000000" w:themeColor="text1"/>
          <w:sz w:val="24"/>
          <w:szCs w:val="24"/>
          <w:rtl/>
        </w:rPr>
        <w:t>قبل ابرام العقد</w:t>
      </w:r>
      <w:r w:rsidR="006318DC" w:rsidRPr="00C641BF">
        <w:rPr>
          <w:rFonts w:asciiTheme="majorBidi" w:hAnsiTheme="majorBidi" w:cstheme="majorBidi"/>
          <w:color w:val="000000" w:themeColor="text1"/>
          <w:sz w:val="24"/>
          <w:szCs w:val="24"/>
          <w:rtl/>
        </w:rPr>
        <w:t>،</w:t>
      </w:r>
      <w:r w:rsidR="00E8240E" w:rsidRPr="00C641BF">
        <w:rPr>
          <w:rFonts w:asciiTheme="majorBidi" w:hAnsiTheme="majorBidi" w:cstheme="majorBidi"/>
          <w:color w:val="000000" w:themeColor="text1"/>
          <w:sz w:val="24"/>
          <w:szCs w:val="24"/>
          <w:rtl/>
        </w:rPr>
        <w:t xml:space="preserve"> </w:t>
      </w:r>
      <w:r w:rsidRPr="00C641BF">
        <w:rPr>
          <w:rFonts w:asciiTheme="majorBidi" w:hAnsiTheme="majorBidi" w:cstheme="majorBidi"/>
          <w:color w:val="000000" w:themeColor="text1"/>
          <w:sz w:val="24"/>
          <w:szCs w:val="24"/>
          <w:rtl/>
          <w:lang w:bidi="ar-OM"/>
        </w:rPr>
        <w:t xml:space="preserve">وعدم العبث به أو تعطيله أو نقله من المكان المخصص له، </w:t>
      </w:r>
      <w:r w:rsidR="006318DC" w:rsidRPr="00C641BF">
        <w:rPr>
          <w:rFonts w:asciiTheme="majorBidi" w:hAnsiTheme="majorBidi" w:cstheme="majorBidi"/>
          <w:color w:val="000000" w:themeColor="text1"/>
          <w:sz w:val="24"/>
          <w:szCs w:val="24"/>
          <w:rtl/>
          <w:lang w:bidi="ar-OM"/>
        </w:rPr>
        <w:t>وتزويد وسيلة</w:t>
      </w:r>
      <w:r w:rsidRPr="00C641BF">
        <w:rPr>
          <w:rFonts w:asciiTheme="majorBidi" w:hAnsiTheme="majorBidi" w:cstheme="majorBidi"/>
          <w:color w:val="000000" w:themeColor="text1"/>
          <w:sz w:val="24"/>
          <w:szCs w:val="24"/>
          <w:rtl/>
          <w:lang w:bidi="ar-OM"/>
        </w:rPr>
        <w:t xml:space="preserve"> النقل المدرسية بلوحة إلكترونية خاصة ببيانات المدرسة، ورقم هاتف التواصل.</w:t>
      </w:r>
    </w:p>
    <w:p w14:paraId="586B63AE" w14:textId="0E15F573" w:rsidR="003C6AC4" w:rsidRPr="00C641BF" w:rsidRDefault="003C6AC4" w:rsidP="00261265">
      <w:pPr>
        <w:pStyle w:val="a3"/>
        <w:numPr>
          <w:ilvl w:val="0"/>
          <w:numId w:val="5"/>
        </w:numPr>
        <w:tabs>
          <w:tab w:val="left" w:pos="1683"/>
        </w:tabs>
        <w:spacing w:line="240" w:lineRule="auto"/>
        <w:ind w:left="641" w:hanging="357"/>
        <w:jc w:val="highKashida"/>
        <w:rPr>
          <w:rFonts w:asciiTheme="majorBidi" w:hAnsiTheme="majorBidi" w:cstheme="majorBidi"/>
          <w:color w:val="000000" w:themeColor="text1"/>
          <w:sz w:val="24"/>
          <w:szCs w:val="24"/>
          <w:lang w:bidi="ar-OM"/>
        </w:rPr>
      </w:pPr>
      <w:r w:rsidRPr="00C641BF">
        <w:rPr>
          <w:rFonts w:asciiTheme="majorBidi" w:hAnsiTheme="majorBidi" w:cstheme="majorBidi"/>
          <w:color w:val="000000" w:themeColor="text1"/>
          <w:sz w:val="24"/>
          <w:szCs w:val="24"/>
          <w:rtl/>
          <w:lang w:bidi="ar-OM"/>
        </w:rPr>
        <w:t xml:space="preserve">سداد فاتورة تشغيل </w:t>
      </w:r>
      <w:r w:rsidR="006318DC" w:rsidRPr="00C641BF">
        <w:rPr>
          <w:rFonts w:asciiTheme="majorBidi" w:hAnsiTheme="majorBidi" w:cstheme="majorBidi"/>
          <w:color w:val="000000" w:themeColor="text1"/>
          <w:sz w:val="24"/>
          <w:szCs w:val="24"/>
          <w:rtl/>
          <w:lang w:bidi="ar-OM"/>
        </w:rPr>
        <w:t>النظام الآلي خلال</w:t>
      </w:r>
      <w:r w:rsidRPr="00C641BF">
        <w:rPr>
          <w:rFonts w:asciiTheme="majorBidi" w:hAnsiTheme="majorBidi" w:cstheme="majorBidi"/>
          <w:color w:val="000000" w:themeColor="text1"/>
          <w:sz w:val="24"/>
          <w:szCs w:val="24"/>
          <w:rtl/>
          <w:lang w:bidi="ar-OM"/>
        </w:rPr>
        <w:t xml:space="preserve"> فترة الع</w:t>
      </w:r>
      <w:r w:rsidR="007B624E" w:rsidRPr="00C641BF">
        <w:rPr>
          <w:rFonts w:asciiTheme="majorBidi" w:hAnsiTheme="majorBidi" w:cstheme="majorBidi"/>
          <w:color w:val="000000" w:themeColor="text1"/>
          <w:sz w:val="24"/>
          <w:szCs w:val="24"/>
          <w:rtl/>
          <w:lang w:bidi="ar-OM"/>
        </w:rPr>
        <w:t>قد السنوي لأحدى الشركات المشغلة</w:t>
      </w:r>
      <w:r w:rsidR="00336FAA" w:rsidRPr="00C641BF">
        <w:rPr>
          <w:rFonts w:asciiTheme="majorBidi" w:hAnsiTheme="majorBidi" w:cstheme="majorBidi"/>
          <w:color w:val="000000" w:themeColor="text1"/>
          <w:sz w:val="24"/>
          <w:szCs w:val="24"/>
          <w:rtl/>
          <w:lang w:bidi="ar-OM"/>
        </w:rPr>
        <w:t xml:space="preserve"> في </w:t>
      </w:r>
      <w:r w:rsidR="007C6268" w:rsidRPr="00C641BF">
        <w:rPr>
          <w:rFonts w:asciiTheme="majorBidi" w:hAnsiTheme="majorBidi" w:cstheme="majorBidi"/>
          <w:color w:val="000000" w:themeColor="text1"/>
          <w:sz w:val="24"/>
          <w:szCs w:val="24"/>
          <w:rtl/>
          <w:lang w:bidi="ar-OM"/>
        </w:rPr>
        <w:t>حال تركيبه.</w:t>
      </w:r>
    </w:p>
    <w:p w14:paraId="2ADBF24A" w14:textId="77777777" w:rsidR="00D06DDE" w:rsidRPr="00C641BF" w:rsidRDefault="00D06DDE" w:rsidP="00261265">
      <w:pPr>
        <w:pStyle w:val="a3"/>
        <w:numPr>
          <w:ilvl w:val="0"/>
          <w:numId w:val="5"/>
        </w:numPr>
        <w:tabs>
          <w:tab w:val="left" w:pos="1683"/>
        </w:tabs>
        <w:spacing w:line="240" w:lineRule="auto"/>
        <w:ind w:left="641" w:hanging="357"/>
        <w:jc w:val="highKashida"/>
        <w:rPr>
          <w:rFonts w:asciiTheme="majorBidi" w:hAnsiTheme="majorBidi" w:cstheme="majorBidi"/>
          <w:color w:val="000000" w:themeColor="text1"/>
          <w:sz w:val="24"/>
          <w:szCs w:val="24"/>
          <w:lang w:bidi="ar-OM"/>
        </w:rPr>
      </w:pPr>
      <w:r w:rsidRPr="00C641BF">
        <w:rPr>
          <w:rFonts w:asciiTheme="majorBidi" w:hAnsiTheme="majorBidi" w:cstheme="majorBidi"/>
          <w:color w:val="000000" w:themeColor="text1"/>
          <w:sz w:val="24"/>
          <w:szCs w:val="24"/>
          <w:rtl/>
          <w:lang w:bidi="ar-OM"/>
        </w:rPr>
        <w:t xml:space="preserve">الالتزام بالإجراءات الاحترازية التي </w:t>
      </w:r>
      <w:r w:rsidR="000C1508" w:rsidRPr="00C641BF">
        <w:rPr>
          <w:rFonts w:asciiTheme="majorBidi" w:hAnsiTheme="majorBidi" w:cstheme="majorBidi"/>
          <w:color w:val="000000" w:themeColor="text1"/>
          <w:sz w:val="24"/>
          <w:szCs w:val="24"/>
          <w:rtl/>
          <w:lang w:bidi="ar-OM"/>
        </w:rPr>
        <w:t>اعتمدتها</w:t>
      </w:r>
      <w:r w:rsidRPr="00C641BF">
        <w:rPr>
          <w:rFonts w:asciiTheme="majorBidi" w:hAnsiTheme="majorBidi" w:cstheme="majorBidi"/>
          <w:color w:val="000000" w:themeColor="text1"/>
          <w:sz w:val="24"/>
          <w:szCs w:val="24"/>
          <w:rtl/>
          <w:lang w:bidi="ar-OM"/>
        </w:rPr>
        <w:t xml:space="preserve"> وزارة التربية والتعليم في الحافلات المدرسية.</w:t>
      </w:r>
    </w:p>
    <w:p w14:paraId="6CCAA18B" w14:textId="49CB0137" w:rsidR="00672756" w:rsidRPr="00C641BF" w:rsidRDefault="003B56E6" w:rsidP="00261265">
      <w:pPr>
        <w:pStyle w:val="a3"/>
        <w:numPr>
          <w:ilvl w:val="0"/>
          <w:numId w:val="5"/>
        </w:numPr>
        <w:tabs>
          <w:tab w:val="left" w:pos="1683"/>
        </w:tabs>
        <w:spacing w:line="240" w:lineRule="auto"/>
        <w:ind w:left="641" w:hanging="357"/>
        <w:jc w:val="highKashida"/>
        <w:rPr>
          <w:rFonts w:asciiTheme="majorBidi" w:hAnsiTheme="majorBidi" w:cstheme="majorBidi"/>
          <w:color w:val="000000" w:themeColor="text1"/>
          <w:sz w:val="24"/>
          <w:szCs w:val="24"/>
          <w:rtl/>
          <w:lang w:bidi="ar-OM"/>
        </w:rPr>
      </w:pPr>
      <w:r w:rsidRPr="00C641BF">
        <w:rPr>
          <w:rFonts w:asciiTheme="majorBidi" w:hAnsiTheme="majorBidi" w:cstheme="majorBidi"/>
          <w:color w:val="000000" w:themeColor="text1"/>
          <w:sz w:val="24"/>
          <w:szCs w:val="24"/>
          <w:rtl/>
          <w:lang w:bidi="ar-OM"/>
        </w:rPr>
        <w:t>الالتــ</w:t>
      </w:r>
      <w:r w:rsidR="007C6268" w:rsidRPr="00C641BF">
        <w:rPr>
          <w:rFonts w:asciiTheme="majorBidi" w:hAnsiTheme="majorBidi" w:cstheme="majorBidi"/>
          <w:color w:val="000000" w:themeColor="text1"/>
          <w:sz w:val="24"/>
          <w:szCs w:val="24"/>
          <w:rtl/>
          <w:lang w:bidi="ar-OM"/>
        </w:rPr>
        <w:t>زام بشروط</w:t>
      </w:r>
      <w:r w:rsidRPr="00C641BF">
        <w:rPr>
          <w:rFonts w:asciiTheme="majorBidi" w:hAnsiTheme="majorBidi" w:cstheme="majorBidi"/>
          <w:color w:val="000000" w:themeColor="text1"/>
          <w:sz w:val="24"/>
          <w:szCs w:val="24"/>
          <w:rtl/>
          <w:lang w:bidi="ar-OM"/>
        </w:rPr>
        <w:t xml:space="preserve"> </w:t>
      </w:r>
      <w:r w:rsidR="007C6268" w:rsidRPr="00C641BF">
        <w:rPr>
          <w:rFonts w:asciiTheme="majorBidi" w:hAnsiTheme="majorBidi" w:cstheme="majorBidi"/>
          <w:color w:val="000000" w:themeColor="text1"/>
          <w:sz w:val="24"/>
          <w:szCs w:val="24"/>
          <w:rtl/>
          <w:lang w:bidi="ar-OM"/>
        </w:rPr>
        <w:t>وأحكام لائحة</w:t>
      </w:r>
      <w:r w:rsidRPr="00C641BF">
        <w:rPr>
          <w:rFonts w:asciiTheme="majorBidi" w:hAnsiTheme="majorBidi" w:cstheme="majorBidi"/>
          <w:color w:val="000000" w:themeColor="text1"/>
          <w:sz w:val="24"/>
          <w:szCs w:val="24"/>
          <w:rtl/>
          <w:lang w:bidi="ar-OM"/>
        </w:rPr>
        <w:t xml:space="preserve"> </w:t>
      </w:r>
      <w:r w:rsidR="007C6268" w:rsidRPr="00C641BF">
        <w:rPr>
          <w:rFonts w:asciiTheme="majorBidi" w:hAnsiTheme="majorBidi" w:cstheme="majorBidi"/>
          <w:color w:val="000000" w:themeColor="text1"/>
          <w:sz w:val="24"/>
          <w:szCs w:val="24"/>
          <w:rtl/>
          <w:lang w:bidi="ar-OM"/>
        </w:rPr>
        <w:t>تنظيم وسائل النقل</w:t>
      </w:r>
      <w:r w:rsidRPr="00C641BF">
        <w:rPr>
          <w:rFonts w:asciiTheme="majorBidi" w:hAnsiTheme="majorBidi" w:cstheme="majorBidi"/>
          <w:color w:val="000000" w:themeColor="text1"/>
          <w:sz w:val="24"/>
          <w:szCs w:val="24"/>
          <w:rtl/>
          <w:lang w:bidi="ar-OM"/>
        </w:rPr>
        <w:t xml:space="preserve"> </w:t>
      </w:r>
      <w:r w:rsidR="007C6268" w:rsidRPr="00C641BF">
        <w:rPr>
          <w:rFonts w:asciiTheme="majorBidi" w:hAnsiTheme="majorBidi" w:cstheme="majorBidi"/>
          <w:color w:val="000000" w:themeColor="text1"/>
          <w:sz w:val="24"/>
          <w:szCs w:val="24"/>
          <w:rtl/>
          <w:lang w:bidi="ar-OM"/>
        </w:rPr>
        <w:t>المدرسية</w:t>
      </w:r>
      <w:r w:rsidR="003B6B5F" w:rsidRPr="00C641BF">
        <w:rPr>
          <w:rFonts w:asciiTheme="majorBidi" w:hAnsiTheme="majorBidi" w:cstheme="majorBidi"/>
          <w:color w:val="000000" w:themeColor="text1"/>
          <w:sz w:val="24"/>
          <w:szCs w:val="24"/>
          <w:rtl/>
          <w:lang w:bidi="ar-OM"/>
        </w:rPr>
        <w:t xml:space="preserve"> الصادرة بالقرار الوزاري رقم 58/2020.</w:t>
      </w:r>
      <w:bookmarkStart w:id="0" w:name="_GoBack"/>
      <w:bookmarkEnd w:id="0"/>
    </w:p>
    <w:p w14:paraId="52EABFD2" w14:textId="3E0C2A25" w:rsidR="005D7E54" w:rsidRPr="00C641BF" w:rsidRDefault="007C6268" w:rsidP="00261265">
      <w:pPr>
        <w:tabs>
          <w:tab w:val="left" w:pos="1496"/>
          <w:tab w:val="left" w:pos="1683"/>
        </w:tabs>
        <w:spacing w:line="240" w:lineRule="auto"/>
        <w:jc w:val="highKashida"/>
        <w:rPr>
          <w:rFonts w:asciiTheme="majorBidi" w:hAnsiTheme="majorBidi" w:cstheme="majorBidi"/>
          <w:b/>
          <w:bCs/>
          <w:color w:val="000000" w:themeColor="text1"/>
          <w:sz w:val="24"/>
          <w:szCs w:val="24"/>
          <w:u w:val="single"/>
          <w:rtl/>
        </w:rPr>
      </w:pPr>
      <w:r w:rsidRPr="00C641BF">
        <w:rPr>
          <w:rFonts w:asciiTheme="majorBidi" w:hAnsiTheme="majorBidi" w:cstheme="majorBidi"/>
          <w:b/>
          <w:bCs/>
          <w:color w:val="000000" w:themeColor="text1"/>
          <w:sz w:val="24"/>
          <w:szCs w:val="24"/>
          <w:u w:val="single"/>
          <w:rtl/>
        </w:rPr>
        <w:t>ثالثاً: قائد</w:t>
      </w:r>
      <w:r w:rsidR="00711553" w:rsidRPr="00C641BF">
        <w:rPr>
          <w:rFonts w:asciiTheme="majorBidi" w:hAnsiTheme="majorBidi" w:cstheme="majorBidi"/>
          <w:b/>
          <w:bCs/>
          <w:color w:val="000000" w:themeColor="text1"/>
          <w:sz w:val="24"/>
          <w:szCs w:val="24"/>
          <w:u w:val="single"/>
          <w:rtl/>
        </w:rPr>
        <w:t xml:space="preserve"> وسيلة </w:t>
      </w:r>
      <w:r w:rsidRPr="00C641BF">
        <w:rPr>
          <w:rFonts w:asciiTheme="majorBidi" w:hAnsiTheme="majorBidi" w:cstheme="majorBidi"/>
          <w:b/>
          <w:bCs/>
          <w:color w:val="000000" w:themeColor="text1"/>
          <w:sz w:val="24"/>
          <w:szCs w:val="24"/>
          <w:u w:val="single"/>
          <w:rtl/>
        </w:rPr>
        <w:t>النقل:</w:t>
      </w:r>
    </w:p>
    <w:p w14:paraId="12CDCB4F" w14:textId="72357C4C" w:rsidR="006868A8" w:rsidRPr="00C641BF" w:rsidRDefault="005D7E54" w:rsidP="00261265">
      <w:pPr>
        <w:pStyle w:val="a3"/>
        <w:numPr>
          <w:ilvl w:val="0"/>
          <w:numId w:val="5"/>
        </w:numPr>
        <w:spacing w:line="240" w:lineRule="auto"/>
        <w:jc w:val="highKashida"/>
        <w:rPr>
          <w:rFonts w:asciiTheme="majorBidi" w:hAnsiTheme="majorBidi" w:cstheme="majorBidi"/>
          <w:color w:val="000000" w:themeColor="text1"/>
          <w:sz w:val="24"/>
          <w:szCs w:val="24"/>
          <w:rtl/>
        </w:rPr>
      </w:pPr>
      <w:r w:rsidRPr="00C641BF">
        <w:rPr>
          <w:rFonts w:asciiTheme="majorBidi" w:hAnsiTheme="majorBidi" w:cstheme="majorBidi"/>
          <w:color w:val="000000" w:themeColor="text1"/>
          <w:sz w:val="24"/>
          <w:szCs w:val="24"/>
          <w:rtl/>
        </w:rPr>
        <w:t xml:space="preserve">أن يكون عماني </w:t>
      </w:r>
      <w:r w:rsidR="007C6268" w:rsidRPr="00C641BF">
        <w:rPr>
          <w:rFonts w:asciiTheme="majorBidi" w:hAnsiTheme="majorBidi" w:cstheme="majorBidi"/>
          <w:color w:val="000000" w:themeColor="text1"/>
          <w:sz w:val="24"/>
          <w:szCs w:val="24"/>
          <w:rtl/>
        </w:rPr>
        <w:t>الجنسية.</w:t>
      </w:r>
    </w:p>
    <w:p w14:paraId="7BFD5E60" w14:textId="77777777" w:rsidR="005D7E54" w:rsidRPr="00C641BF" w:rsidRDefault="005D7E54" w:rsidP="00261265">
      <w:pPr>
        <w:pStyle w:val="a3"/>
        <w:numPr>
          <w:ilvl w:val="0"/>
          <w:numId w:val="5"/>
        </w:numPr>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 ألا يكون شاغلا لإحدى الوظائف الحكومية أو وظائف القطاع الخاص.</w:t>
      </w:r>
    </w:p>
    <w:p w14:paraId="421A906C" w14:textId="442DEE20" w:rsidR="006868A8" w:rsidRPr="00C641BF" w:rsidRDefault="005D7E54" w:rsidP="00261265">
      <w:pPr>
        <w:pStyle w:val="a3"/>
        <w:numPr>
          <w:ilvl w:val="0"/>
          <w:numId w:val="5"/>
        </w:numPr>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أن تكون لديه رخصة سياقة </w:t>
      </w:r>
      <w:r w:rsidR="00A834C2" w:rsidRPr="00C641BF">
        <w:rPr>
          <w:rFonts w:asciiTheme="majorBidi" w:hAnsiTheme="majorBidi" w:cstheme="majorBidi" w:hint="cs"/>
          <w:color w:val="000000" w:themeColor="text1"/>
          <w:sz w:val="24"/>
          <w:szCs w:val="24"/>
          <w:rtl/>
        </w:rPr>
        <w:t>(تتوافق</w:t>
      </w:r>
      <w:r w:rsidR="00B5047B" w:rsidRPr="00C641BF">
        <w:rPr>
          <w:rFonts w:asciiTheme="majorBidi" w:hAnsiTheme="majorBidi" w:cstheme="majorBidi"/>
          <w:color w:val="000000" w:themeColor="text1"/>
          <w:sz w:val="24"/>
          <w:szCs w:val="24"/>
          <w:rtl/>
        </w:rPr>
        <w:t xml:space="preserve"> </w:t>
      </w:r>
      <w:r w:rsidR="00A834C2" w:rsidRPr="00C641BF">
        <w:rPr>
          <w:rFonts w:asciiTheme="majorBidi" w:hAnsiTheme="majorBidi" w:cstheme="majorBidi" w:hint="cs"/>
          <w:color w:val="000000" w:themeColor="text1"/>
          <w:sz w:val="24"/>
          <w:szCs w:val="24"/>
          <w:rtl/>
        </w:rPr>
        <w:t>مع وزن وسيلة</w:t>
      </w:r>
      <w:r w:rsidR="00B5047B" w:rsidRPr="00C641BF">
        <w:rPr>
          <w:rFonts w:asciiTheme="majorBidi" w:hAnsiTheme="majorBidi" w:cstheme="majorBidi"/>
          <w:color w:val="000000" w:themeColor="text1"/>
          <w:sz w:val="24"/>
          <w:szCs w:val="24"/>
          <w:rtl/>
        </w:rPr>
        <w:t xml:space="preserve"> النقل   خفيفة أو </w:t>
      </w:r>
      <w:r w:rsidR="00A834C2" w:rsidRPr="00C641BF">
        <w:rPr>
          <w:rFonts w:asciiTheme="majorBidi" w:hAnsiTheme="majorBidi" w:cstheme="majorBidi" w:hint="cs"/>
          <w:color w:val="000000" w:themeColor="text1"/>
          <w:sz w:val="24"/>
          <w:szCs w:val="24"/>
          <w:rtl/>
        </w:rPr>
        <w:t>ثقيلة)</w:t>
      </w:r>
      <w:r w:rsidR="00B5047B" w:rsidRPr="00C641BF">
        <w:rPr>
          <w:rFonts w:asciiTheme="majorBidi" w:hAnsiTheme="majorBidi" w:cstheme="majorBidi"/>
          <w:color w:val="000000" w:themeColor="text1"/>
          <w:sz w:val="24"/>
          <w:szCs w:val="24"/>
          <w:rtl/>
        </w:rPr>
        <w:t xml:space="preserve"> </w:t>
      </w:r>
      <w:r w:rsidRPr="00C641BF">
        <w:rPr>
          <w:rFonts w:asciiTheme="majorBidi" w:hAnsiTheme="majorBidi" w:cstheme="majorBidi"/>
          <w:color w:val="000000" w:themeColor="text1"/>
          <w:sz w:val="24"/>
          <w:szCs w:val="24"/>
          <w:rtl/>
        </w:rPr>
        <w:t>سارية المفعول</w:t>
      </w:r>
      <w:r w:rsidR="003B6B5F" w:rsidRPr="00C641BF">
        <w:rPr>
          <w:rFonts w:asciiTheme="majorBidi" w:hAnsiTheme="majorBidi" w:cstheme="majorBidi"/>
          <w:color w:val="000000" w:themeColor="text1"/>
          <w:sz w:val="24"/>
          <w:szCs w:val="24"/>
          <w:rtl/>
        </w:rPr>
        <w:t>، وخبرة لا تقل عن (5) خمس سنوات في السياقة من تاريخ الحصول على الرخصة.</w:t>
      </w:r>
    </w:p>
    <w:p w14:paraId="10234957" w14:textId="755FA503" w:rsidR="005D7E54" w:rsidRPr="00C641BF" w:rsidRDefault="005D7E54" w:rsidP="00383560">
      <w:pPr>
        <w:pStyle w:val="a3"/>
        <w:numPr>
          <w:ilvl w:val="0"/>
          <w:numId w:val="5"/>
        </w:numPr>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 ألا </w:t>
      </w:r>
      <w:r w:rsidR="003B6B5F" w:rsidRPr="00C641BF">
        <w:rPr>
          <w:rFonts w:asciiTheme="majorBidi" w:hAnsiTheme="majorBidi" w:cstheme="majorBidi"/>
          <w:color w:val="000000" w:themeColor="text1"/>
          <w:sz w:val="24"/>
          <w:szCs w:val="24"/>
          <w:rtl/>
        </w:rPr>
        <w:t>ي</w:t>
      </w:r>
      <w:r w:rsidRPr="00C641BF">
        <w:rPr>
          <w:rFonts w:asciiTheme="majorBidi" w:hAnsiTheme="majorBidi" w:cstheme="majorBidi"/>
          <w:color w:val="000000" w:themeColor="text1"/>
          <w:sz w:val="24"/>
          <w:szCs w:val="24"/>
          <w:rtl/>
        </w:rPr>
        <w:t xml:space="preserve">قل عمره عن </w:t>
      </w:r>
      <w:r w:rsidR="003B6B5F" w:rsidRPr="00C641BF">
        <w:rPr>
          <w:rFonts w:asciiTheme="majorBidi" w:hAnsiTheme="majorBidi" w:cstheme="majorBidi"/>
          <w:color w:val="000000" w:themeColor="text1"/>
          <w:sz w:val="24"/>
          <w:szCs w:val="24"/>
          <w:rtl/>
        </w:rPr>
        <w:t>(</w:t>
      </w:r>
      <w:r w:rsidR="00383560">
        <w:rPr>
          <w:rFonts w:asciiTheme="majorBidi" w:hAnsiTheme="majorBidi" w:cstheme="majorBidi" w:hint="cs"/>
          <w:color w:val="000000" w:themeColor="text1"/>
          <w:sz w:val="24"/>
          <w:szCs w:val="24"/>
          <w:rtl/>
          <w:lang w:bidi="fa-IR"/>
        </w:rPr>
        <w:t>23</w:t>
      </w:r>
      <w:r w:rsidR="003B6B5F" w:rsidRPr="00C641BF">
        <w:rPr>
          <w:rFonts w:asciiTheme="majorBidi" w:hAnsiTheme="majorBidi" w:cstheme="majorBidi"/>
          <w:color w:val="000000" w:themeColor="text1"/>
          <w:sz w:val="24"/>
          <w:szCs w:val="24"/>
          <w:rtl/>
          <w:lang w:bidi="fa-IR"/>
        </w:rPr>
        <w:t>)</w:t>
      </w:r>
      <w:r w:rsidRPr="00C641BF">
        <w:rPr>
          <w:rFonts w:asciiTheme="majorBidi" w:hAnsiTheme="majorBidi" w:cstheme="majorBidi"/>
          <w:color w:val="000000" w:themeColor="text1"/>
          <w:sz w:val="24"/>
          <w:szCs w:val="24"/>
          <w:rtl/>
          <w:lang w:bidi="fa-IR"/>
        </w:rPr>
        <w:t xml:space="preserve"> </w:t>
      </w:r>
      <w:r w:rsidRPr="00C641BF">
        <w:rPr>
          <w:rFonts w:asciiTheme="majorBidi" w:hAnsiTheme="majorBidi" w:cstheme="majorBidi"/>
          <w:color w:val="000000" w:themeColor="text1"/>
          <w:sz w:val="24"/>
          <w:szCs w:val="24"/>
          <w:rtl/>
        </w:rPr>
        <w:t>ثلاث</w:t>
      </w:r>
      <w:r w:rsidR="003B6B5F" w:rsidRPr="00C641BF">
        <w:rPr>
          <w:rFonts w:asciiTheme="majorBidi" w:hAnsiTheme="majorBidi" w:cstheme="majorBidi"/>
          <w:color w:val="000000" w:themeColor="text1"/>
          <w:sz w:val="24"/>
          <w:szCs w:val="24"/>
          <w:rtl/>
        </w:rPr>
        <w:t>ة</w:t>
      </w:r>
      <w:r w:rsidRPr="00C641BF">
        <w:rPr>
          <w:rFonts w:asciiTheme="majorBidi" w:hAnsiTheme="majorBidi" w:cstheme="majorBidi"/>
          <w:color w:val="000000" w:themeColor="text1"/>
          <w:sz w:val="24"/>
          <w:szCs w:val="24"/>
          <w:rtl/>
        </w:rPr>
        <w:t xml:space="preserve"> وعشرين عاما ولا يزيد عمره </w:t>
      </w:r>
      <w:r w:rsidR="003B6B5F" w:rsidRPr="00C641BF">
        <w:rPr>
          <w:rFonts w:asciiTheme="majorBidi" w:hAnsiTheme="majorBidi" w:cstheme="majorBidi"/>
          <w:color w:val="000000" w:themeColor="text1"/>
          <w:sz w:val="24"/>
          <w:szCs w:val="24"/>
          <w:rtl/>
        </w:rPr>
        <w:t>على</w:t>
      </w:r>
      <w:r w:rsidRPr="00C641BF">
        <w:rPr>
          <w:rFonts w:asciiTheme="majorBidi" w:hAnsiTheme="majorBidi" w:cstheme="majorBidi"/>
          <w:color w:val="000000" w:themeColor="text1"/>
          <w:sz w:val="24"/>
          <w:szCs w:val="24"/>
          <w:rtl/>
        </w:rPr>
        <w:t xml:space="preserve"> </w:t>
      </w:r>
      <w:r w:rsidR="003B6B5F" w:rsidRPr="00C641BF">
        <w:rPr>
          <w:rFonts w:asciiTheme="majorBidi" w:hAnsiTheme="majorBidi" w:cstheme="majorBidi"/>
          <w:color w:val="000000" w:themeColor="text1"/>
          <w:sz w:val="24"/>
          <w:szCs w:val="24"/>
          <w:rtl/>
        </w:rPr>
        <w:t>(60)</w:t>
      </w:r>
      <w:r w:rsidRPr="00C641BF">
        <w:rPr>
          <w:rFonts w:asciiTheme="majorBidi" w:hAnsiTheme="majorBidi" w:cstheme="majorBidi"/>
          <w:color w:val="000000" w:themeColor="text1"/>
          <w:sz w:val="24"/>
          <w:szCs w:val="24"/>
          <w:rtl/>
        </w:rPr>
        <w:t xml:space="preserve"> ستين عاما</w:t>
      </w:r>
      <w:r w:rsidR="003F3CC2" w:rsidRPr="00C641BF">
        <w:rPr>
          <w:rFonts w:asciiTheme="majorBidi" w:hAnsiTheme="majorBidi" w:cstheme="majorBidi"/>
          <w:color w:val="000000" w:themeColor="text1"/>
          <w:sz w:val="24"/>
          <w:szCs w:val="24"/>
          <w:rtl/>
        </w:rPr>
        <w:t>.</w:t>
      </w:r>
    </w:p>
    <w:p w14:paraId="34C15ABC" w14:textId="5F4959A2" w:rsidR="005D7E54" w:rsidRPr="00C641BF" w:rsidRDefault="003F3CC2" w:rsidP="00261265">
      <w:pPr>
        <w:pStyle w:val="a3"/>
        <w:numPr>
          <w:ilvl w:val="0"/>
          <w:numId w:val="5"/>
        </w:numPr>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 </w:t>
      </w:r>
      <w:r w:rsidR="005D7E54" w:rsidRPr="00C641BF">
        <w:rPr>
          <w:rFonts w:asciiTheme="majorBidi" w:hAnsiTheme="majorBidi" w:cstheme="majorBidi"/>
          <w:color w:val="000000" w:themeColor="text1"/>
          <w:sz w:val="24"/>
          <w:szCs w:val="24"/>
          <w:rtl/>
        </w:rPr>
        <w:t xml:space="preserve">أن يكون لائقا طبيا، مع إحضار ما يثبت ذلك من </w:t>
      </w:r>
      <w:r w:rsidR="00176F7D" w:rsidRPr="00C641BF">
        <w:rPr>
          <w:rFonts w:asciiTheme="majorBidi" w:hAnsiTheme="majorBidi" w:cstheme="majorBidi"/>
          <w:color w:val="000000" w:themeColor="text1"/>
          <w:sz w:val="24"/>
          <w:szCs w:val="24"/>
          <w:rtl/>
        </w:rPr>
        <w:t>مؤسس</w:t>
      </w:r>
      <w:r w:rsidR="005D7E54" w:rsidRPr="00C641BF">
        <w:rPr>
          <w:rFonts w:asciiTheme="majorBidi" w:hAnsiTheme="majorBidi" w:cstheme="majorBidi"/>
          <w:color w:val="000000" w:themeColor="text1"/>
          <w:sz w:val="24"/>
          <w:szCs w:val="24"/>
          <w:rtl/>
        </w:rPr>
        <w:t>ة صحية معتمدة.</w:t>
      </w:r>
    </w:p>
    <w:p w14:paraId="78C2A6C0" w14:textId="078B0DDF" w:rsidR="005D7E54" w:rsidRPr="00C641BF" w:rsidRDefault="003F3CC2" w:rsidP="00261265">
      <w:pPr>
        <w:pStyle w:val="a3"/>
        <w:numPr>
          <w:ilvl w:val="0"/>
          <w:numId w:val="5"/>
        </w:numPr>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 </w:t>
      </w:r>
      <w:r w:rsidR="005D7E54" w:rsidRPr="00C641BF">
        <w:rPr>
          <w:rFonts w:asciiTheme="majorBidi" w:hAnsiTheme="majorBidi" w:cstheme="majorBidi"/>
          <w:color w:val="000000" w:themeColor="text1"/>
          <w:sz w:val="24"/>
          <w:szCs w:val="24"/>
          <w:rtl/>
        </w:rPr>
        <w:t xml:space="preserve">ألا </w:t>
      </w:r>
      <w:r w:rsidR="007C6268" w:rsidRPr="00C641BF">
        <w:rPr>
          <w:rFonts w:asciiTheme="majorBidi" w:hAnsiTheme="majorBidi" w:cstheme="majorBidi"/>
          <w:color w:val="000000" w:themeColor="text1"/>
          <w:sz w:val="24"/>
          <w:szCs w:val="24"/>
          <w:rtl/>
        </w:rPr>
        <w:t>يكون قد</w:t>
      </w:r>
      <w:r w:rsidR="005D7E54" w:rsidRPr="00C641BF">
        <w:rPr>
          <w:rFonts w:asciiTheme="majorBidi" w:hAnsiTheme="majorBidi" w:cstheme="majorBidi"/>
          <w:color w:val="000000" w:themeColor="text1"/>
          <w:sz w:val="24"/>
          <w:szCs w:val="24"/>
          <w:rtl/>
        </w:rPr>
        <w:t xml:space="preserve"> سبق الحكم عليه بعقوبة في جناية أو جريمة مخلة بالشرف أو الأمانة ما لم يكن قد رد إليه اعتباره</w:t>
      </w:r>
      <w:r w:rsidR="006868A8" w:rsidRPr="00C641BF">
        <w:rPr>
          <w:rFonts w:asciiTheme="majorBidi" w:hAnsiTheme="majorBidi" w:cstheme="majorBidi"/>
          <w:color w:val="000000" w:themeColor="text1"/>
          <w:sz w:val="24"/>
          <w:szCs w:val="24"/>
          <w:rtl/>
        </w:rPr>
        <w:t>.</w:t>
      </w:r>
      <w:r w:rsidR="005D7E54" w:rsidRPr="00C641BF">
        <w:rPr>
          <w:rFonts w:asciiTheme="majorBidi" w:hAnsiTheme="majorBidi" w:cstheme="majorBidi"/>
          <w:color w:val="000000" w:themeColor="text1"/>
          <w:sz w:val="24"/>
          <w:szCs w:val="24"/>
          <w:rtl/>
        </w:rPr>
        <w:t xml:space="preserve"> </w:t>
      </w:r>
    </w:p>
    <w:p w14:paraId="076F0742" w14:textId="752DB561" w:rsidR="006A5310" w:rsidRDefault="005D7E54" w:rsidP="00261265">
      <w:pPr>
        <w:pStyle w:val="a3"/>
        <w:numPr>
          <w:ilvl w:val="0"/>
          <w:numId w:val="5"/>
        </w:numPr>
        <w:spacing w:line="240" w:lineRule="auto"/>
        <w:jc w:val="highKashida"/>
        <w:rPr>
          <w:rFonts w:asciiTheme="majorBidi" w:hAnsiTheme="majorBidi" w:cstheme="majorBidi"/>
          <w:color w:val="000000" w:themeColor="text1"/>
          <w:sz w:val="24"/>
          <w:szCs w:val="24"/>
        </w:rPr>
      </w:pPr>
      <w:r w:rsidRPr="00C641BF">
        <w:rPr>
          <w:rFonts w:asciiTheme="majorBidi" w:hAnsiTheme="majorBidi" w:cstheme="majorBidi"/>
          <w:color w:val="000000" w:themeColor="text1"/>
          <w:sz w:val="24"/>
          <w:szCs w:val="24"/>
          <w:rtl/>
        </w:rPr>
        <w:t xml:space="preserve"> أن يكون حاصلا على</w:t>
      </w:r>
      <w:r w:rsidRPr="00C641BF">
        <w:rPr>
          <w:rFonts w:asciiTheme="majorBidi" w:hAnsiTheme="majorBidi" w:cstheme="majorBidi"/>
          <w:color w:val="000000" w:themeColor="text1"/>
          <w:sz w:val="24"/>
          <w:szCs w:val="24"/>
          <w:u w:val="single"/>
          <w:rtl/>
        </w:rPr>
        <w:t xml:space="preserve"> رخصة السياقة الوقائية</w:t>
      </w:r>
      <w:r w:rsidR="00E028A7" w:rsidRPr="00C641BF">
        <w:rPr>
          <w:rFonts w:asciiTheme="majorBidi" w:hAnsiTheme="majorBidi" w:cstheme="majorBidi"/>
          <w:color w:val="000000" w:themeColor="text1"/>
          <w:sz w:val="24"/>
          <w:szCs w:val="24"/>
          <w:u w:val="single"/>
          <w:rtl/>
        </w:rPr>
        <w:t>.</w:t>
      </w:r>
    </w:p>
    <w:p w14:paraId="75945082" w14:textId="77777777" w:rsidR="00AD4F9E" w:rsidRPr="00C641BF" w:rsidRDefault="00AD4F9E" w:rsidP="00AD4F9E">
      <w:pPr>
        <w:pStyle w:val="a3"/>
        <w:spacing w:line="240" w:lineRule="auto"/>
        <w:ind w:left="644"/>
        <w:jc w:val="highKashida"/>
        <w:rPr>
          <w:rFonts w:asciiTheme="majorBidi" w:hAnsiTheme="majorBidi" w:cstheme="majorBidi"/>
          <w:color w:val="000000" w:themeColor="text1"/>
          <w:sz w:val="24"/>
          <w:szCs w:val="24"/>
          <w:rtl/>
        </w:rPr>
      </w:pPr>
    </w:p>
    <w:p w14:paraId="45CEEDD1" w14:textId="77777777" w:rsidR="00AD4F9E" w:rsidRDefault="00AD4F9E" w:rsidP="00261265">
      <w:pPr>
        <w:spacing w:line="240" w:lineRule="auto"/>
        <w:jc w:val="highKashida"/>
        <w:rPr>
          <w:rFonts w:asciiTheme="majorBidi" w:hAnsiTheme="majorBidi" w:cstheme="majorBidi"/>
          <w:b/>
          <w:bCs/>
          <w:color w:val="000000" w:themeColor="text1"/>
          <w:sz w:val="24"/>
          <w:szCs w:val="24"/>
          <w:u w:val="single"/>
          <w:rtl/>
        </w:rPr>
      </w:pPr>
    </w:p>
    <w:p w14:paraId="3D8C3CFC" w14:textId="55E1783F" w:rsidR="005D7E54" w:rsidRPr="00C641BF" w:rsidRDefault="007C6268" w:rsidP="00261265">
      <w:pPr>
        <w:spacing w:line="240" w:lineRule="auto"/>
        <w:jc w:val="highKashida"/>
        <w:rPr>
          <w:rFonts w:asciiTheme="majorBidi" w:hAnsiTheme="majorBidi" w:cstheme="majorBidi"/>
          <w:b/>
          <w:bCs/>
          <w:color w:val="000000" w:themeColor="text1"/>
          <w:sz w:val="24"/>
          <w:szCs w:val="24"/>
          <w:u w:val="single"/>
        </w:rPr>
      </w:pPr>
      <w:r w:rsidRPr="00C641BF">
        <w:rPr>
          <w:rFonts w:asciiTheme="majorBidi" w:hAnsiTheme="majorBidi" w:cstheme="majorBidi"/>
          <w:b/>
          <w:bCs/>
          <w:color w:val="000000" w:themeColor="text1"/>
          <w:sz w:val="24"/>
          <w:szCs w:val="24"/>
          <w:u w:val="single"/>
          <w:rtl/>
        </w:rPr>
        <w:t>يلتزم قائد</w:t>
      </w:r>
      <w:r w:rsidR="000C24B7" w:rsidRPr="00C641BF">
        <w:rPr>
          <w:rFonts w:asciiTheme="majorBidi" w:hAnsiTheme="majorBidi" w:cstheme="majorBidi"/>
          <w:b/>
          <w:bCs/>
          <w:color w:val="000000" w:themeColor="text1"/>
          <w:sz w:val="24"/>
          <w:szCs w:val="24"/>
          <w:u w:val="single"/>
          <w:rtl/>
        </w:rPr>
        <w:t xml:space="preserve"> </w:t>
      </w:r>
      <w:r w:rsidRPr="00C641BF">
        <w:rPr>
          <w:rFonts w:asciiTheme="majorBidi" w:hAnsiTheme="majorBidi" w:cstheme="majorBidi"/>
          <w:b/>
          <w:bCs/>
          <w:color w:val="000000" w:themeColor="text1"/>
          <w:sz w:val="24"/>
          <w:szCs w:val="24"/>
          <w:u w:val="single"/>
          <w:rtl/>
        </w:rPr>
        <w:t>وسيلة النقل بالقواعد</w:t>
      </w:r>
      <w:r w:rsidR="001053D1" w:rsidRPr="00C641BF">
        <w:rPr>
          <w:rFonts w:asciiTheme="majorBidi" w:hAnsiTheme="majorBidi" w:cstheme="majorBidi"/>
          <w:b/>
          <w:bCs/>
          <w:color w:val="000000" w:themeColor="text1"/>
          <w:sz w:val="24"/>
          <w:szCs w:val="24"/>
          <w:u w:val="single"/>
          <w:rtl/>
        </w:rPr>
        <w:t xml:space="preserve"> </w:t>
      </w:r>
      <w:r w:rsidRPr="00C641BF">
        <w:rPr>
          <w:rFonts w:asciiTheme="majorBidi" w:hAnsiTheme="majorBidi" w:cstheme="majorBidi"/>
          <w:b/>
          <w:bCs/>
          <w:color w:val="000000" w:themeColor="text1"/>
          <w:sz w:val="24"/>
          <w:szCs w:val="24"/>
          <w:u w:val="single"/>
          <w:rtl/>
        </w:rPr>
        <w:t>الآتية: -</w:t>
      </w:r>
    </w:p>
    <w:p w14:paraId="480C5E72" w14:textId="77777777" w:rsidR="00E028A7" w:rsidRPr="00C641BF" w:rsidRDefault="003202F7"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color w:val="000000" w:themeColor="text1"/>
          <w:sz w:val="24"/>
          <w:szCs w:val="24"/>
          <w:rtl/>
        </w:rPr>
        <w:t xml:space="preserve"> </w:t>
      </w:r>
      <w:r w:rsidRPr="00C641BF">
        <w:rPr>
          <w:rFonts w:asciiTheme="majorBidi" w:hAnsiTheme="majorBidi" w:cstheme="majorBidi"/>
          <w:b/>
          <w:bCs/>
          <w:color w:val="000000" w:themeColor="text1"/>
          <w:sz w:val="24"/>
          <w:szCs w:val="24"/>
          <w:rtl/>
        </w:rPr>
        <w:t>أ</w:t>
      </w:r>
      <w:r w:rsidR="005D7E54" w:rsidRPr="00C641BF">
        <w:rPr>
          <w:rFonts w:asciiTheme="majorBidi" w:hAnsiTheme="majorBidi" w:cstheme="majorBidi"/>
          <w:b/>
          <w:bCs/>
          <w:color w:val="000000" w:themeColor="text1"/>
          <w:sz w:val="24"/>
          <w:szCs w:val="24"/>
          <w:rtl/>
        </w:rPr>
        <w:t>-</w:t>
      </w:r>
      <w:r w:rsidR="005D7E54" w:rsidRPr="00C641BF">
        <w:rPr>
          <w:rFonts w:asciiTheme="majorBidi" w:hAnsiTheme="majorBidi" w:cstheme="majorBidi"/>
          <w:color w:val="000000" w:themeColor="text1"/>
          <w:sz w:val="24"/>
          <w:szCs w:val="24"/>
          <w:rtl/>
        </w:rPr>
        <w:t xml:space="preserve"> </w:t>
      </w:r>
      <w:r w:rsidRPr="00C641BF">
        <w:rPr>
          <w:rFonts w:asciiTheme="majorBidi" w:hAnsiTheme="majorBidi" w:cstheme="majorBidi"/>
          <w:color w:val="000000" w:themeColor="text1"/>
          <w:sz w:val="24"/>
          <w:szCs w:val="24"/>
          <w:rtl/>
        </w:rPr>
        <w:t xml:space="preserve"> </w:t>
      </w:r>
      <w:r w:rsidR="005D7E54" w:rsidRPr="00C641BF">
        <w:rPr>
          <w:rFonts w:asciiTheme="majorBidi" w:hAnsiTheme="majorBidi" w:cstheme="majorBidi"/>
          <w:color w:val="000000" w:themeColor="text1"/>
          <w:sz w:val="24"/>
          <w:szCs w:val="24"/>
          <w:rtl/>
        </w:rPr>
        <w:t>المحافظة على سلامة الطلبة، ومراعاة حالتهم الصحية</w:t>
      </w:r>
      <w:r w:rsidR="00E028A7" w:rsidRPr="00C641BF">
        <w:rPr>
          <w:rFonts w:asciiTheme="majorBidi" w:hAnsiTheme="majorBidi" w:cstheme="majorBidi"/>
          <w:color w:val="000000" w:themeColor="text1"/>
          <w:sz w:val="24"/>
          <w:szCs w:val="24"/>
          <w:rtl/>
        </w:rPr>
        <w:t>.</w:t>
      </w:r>
    </w:p>
    <w:p w14:paraId="1D901F85" w14:textId="27DCEAF9" w:rsidR="00E028A7" w:rsidRPr="00C641BF" w:rsidRDefault="005D7E54"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ب۔</w:t>
      </w:r>
      <w:r w:rsidRPr="00C641BF">
        <w:rPr>
          <w:rFonts w:asciiTheme="majorBidi" w:hAnsiTheme="majorBidi" w:cstheme="majorBidi"/>
          <w:color w:val="000000" w:themeColor="text1"/>
          <w:sz w:val="24"/>
          <w:szCs w:val="24"/>
          <w:rtl/>
        </w:rPr>
        <w:t xml:space="preserve"> القيادة </w:t>
      </w:r>
      <w:r w:rsidR="007C6268" w:rsidRPr="00C641BF">
        <w:rPr>
          <w:rFonts w:asciiTheme="majorBidi" w:hAnsiTheme="majorBidi" w:cstheme="majorBidi"/>
          <w:color w:val="000000" w:themeColor="text1"/>
          <w:sz w:val="24"/>
          <w:szCs w:val="24"/>
          <w:rtl/>
        </w:rPr>
        <w:t>الآ</w:t>
      </w:r>
      <w:r w:rsidRPr="00C641BF">
        <w:rPr>
          <w:rFonts w:asciiTheme="majorBidi" w:hAnsiTheme="majorBidi" w:cstheme="majorBidi"/>
          <w:color w:val="000000" w:themeColor="text1"/>
          <w:sz w:val="24"/>
          <w:szCs w:val="24"/>
          <w:rtl/>
        </w:rPr>
        <w:t>منة، وعدم التهور</w:t>
      </w:r>
      <w:r w:rsidR="00E028A7" w:rsidRPr="00C641BF">
        <w:rPr>
          <w:rFonts w:asciiTheme="majorBidi" w:hAnsiTheme="majorBidi" w:cstheme="majorBidi"/>
          <w:color w:val="000000" w:themeColor="text1"/>
          <w:sz w:val="24"/>
          <w:szCs w:val="24"/>
          <w:rtl/>
        </w:rPr>
        <w:t>.</w:t>
      </w:r>
    </w:p>
    <w:p w14:paraId="3D432C5D" w14:textId="5A75277E" w:rsidR="006C0BC6" w:rsidRPr="00C641BF" w:rsidRDefault="003D3B15"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ج</w:t>
      </w:r>
      <w:r w:rsidR="001D066E" w:rsidRPr="00C641BF">
        <w:rPr>
          <w:rFonts w:asciiTheme="majorBidi" w:hAnsiTheme="majorBidi" w:cstheme="majorBidi"/>
          <w:b/>
          <w:bCs/>
          <w:color w:val="000000" w:themeColor="text1"/>
          <w:sz w:val="24"/>
          <w:szCs w:val="24"/>
          <w:rtl/>
        </w:rPr>
        <w:t xml:space="preserve"> -</w:t>
      </w:r>
      <w:r w:rsidR="001D066E" w:rsidRPr="00C641BF">
        <w:rPr>
          <w:rFonts w:asciiTheme="majorBidi" w:hAnsiTheme="majorBidi" w:cstheme="majorBidi"/>
          <w:color w:val="000000" w:themeColor="text1"/>
          <w:sz w:val="24"/>
          <w:szCs w:val="24"/>
          <w:rtl/>
        </w:rPr>
        <w:t xml:space="preserve"> </w:t>
      </w:r>
      <w:r w:rsidR="005D7E54" w:rsidRPr="00C641BF">
        <w:rPr>
          <w:rFonts w:asciiTheme="majorBidi" w:hAnsiTheme="majorBidi" w:cstheme="majorBidi"/>
          <w:color w:val="000000" w:themeColor="text1"/>
          <w:sz w:val="24"/>
          <w:szCs w:val="24"/>
          <w:rtl/>
        </w:rPr>
        <w:t xml:space="preserve"> عدم</w:t>
      </w:r>
      <w:r w:rsidR="001D066E" w:rsidRPr="00C641BF">
        <w:rPr>
          <w:rFonts w:asciiTheme="majorBidi" w:hAnsiTheme="majorBidi" w:cstheme="majorBidi"/>
          <w:color w:val="000000" w:themeColor="text1"/>
          <w:sz w:val="24"/>
          <w:szCs w:val="24"/>
          <w:rtl/>
        </w:rPr>
        <w:t xml:space="preserve"> </w:t>
      </w:r>
      <w:r w:rsidR="00A5025A" w:rsidRPr="00C641BF">
        <w:rPr>
          <w:rFonts w:asciiTheme="majorBidi" w:hAnsiTheme="majorBidi" w:cstheme="majorBidi" w:hint="cs"/>
          <w:color w:val="000000" w:themeColor="text1"/>
          <w:sz w:val="24"/>
          <w:szCs w:val="24"/>
          <w:rtl/>
        </w:rPr>
        <w:t>القيام بأية اعمال تتنافى</w:t>
      </w:r>
      <w:r w:rsidR="001D066E" w:rsidRPr="00C641BF">
        <w:rPr>
          <w:rFonts w:asciiTheme="majorBidi" w:hAnsiTheme="majorBidi" w:cstheme="majorBidi"/>
          <w:color w:val="000000" w:themeColor="text1"/>
          <w:sz w:val="24"/>
          <w:szCs w:val="24"/>
          <w:rtl/>
        </w:rPr>
        <w:t xml:space="preserve"> مع </w:t>
      </w:r>
      <w:r w:rsidR="00A5025A" w:rsidRPr="00C641BF">
        <w:rPr>
          <w:rFonts w:asciiTheme="majorBidi" w:hAnsiTheme="majorBidi" w:cstheme="majorBidi" w:hint="cs"/>
          <w:color w:val="000000" w:themeColor="text1"/>
          <w:sz w:val="24"/>
          <w:szCs w:val="24"/>
          <w:rtl/>
        </w:rPr>
        <w:t>القانون والآداب</w:t>
      </w:r>
      <w:r w:rsidR="001D066E" w:rsidRPr="00C641BF">
        <w:rPr>
          <w:rFonts w:asciiTheme="majorBidi" w:hAnsiTheme="majorBidi" w:cstheme="majorBidi"/>
          <w:color w:val="000000" w:themeColor="text1"/>
          <w:sz w:val="24"/>
          <w:szCs w:val="24"/>
          <w:rtl/>
        </w:rPr>
        <w:t xml:space="preserve"> </w:t>
      </w:r>
      <w:r w:rsidR="00A5025A" w:rsidRPr="00C641BF">
        <w:rPr>
          <w:rFonts w:asciiTheme="majorBidi" w:hAnsiTheme="majorBidi" w:cstheme="majorBidi" w:hint="cs"/>
          <w:color w:val="000000" w:themeColor="text1"/>
          <w:sz w:val="24"/>
          <w:szCs w:val="24"/>
          <w:rtl/>
        </w:rPr>
        <w:t>العامة،</w:t>
      </w:r>
      <w:r w:rsidR="001D066E" w:rsidRPr="00C641BF">
        <w:rPr>
          <w:rFonts w:asciiTheme="majorBidi" w:hAnsiTheme="majorBidi" w:cstheme="majorBidi"/>
          <w:color w:val="000000" w:themeColor="text1"/>
          <w:sz w:val="24"/>
          <w:szCs w:val="24"/>
          <w:rtl/>
        </w:rPr>
        <w:t xml:space="preserve"> </w:t>
      </w:r>
      <w:r w:rsidR="00A5025A" w:rsidRPr="00C641BF">
        <w:rPr>
          <w:rFonts w:asciiTheme="majorBidi" w:hAnsiTheme="majorBidi" w:cstheme="majorBidi" w:hint="cs"/>
          <w:color w:val="000000" w:themeColor="text1"/>
          <w:sz w:val="24"/>
          <w:szCs w:val="24"/>
          <w:rtl/>
        </w:rPr>
        <w:t>مثل (التدخين</w:t>
      </w:r>
      <w:r w:rsidR="005D7E54" w:rsidRPr="00C641BF">
        <w:rPr>
          <w:rFonts w:asciiTheme="majorBidi" w:hAnsiTheme="majorBidi" w:cstheme="majorBidi"/>
          <w:color w:val="000000" w:themeColor="text1"/>
          <w:sz w:val="24"/>
          <w:szCs w:val="24"/>
          <w:rtl/>
        </w:rPr>
        <w:t xml:space="preserve"> أثناء القيادة أو تناول المخدرات أو المؤثرات العقلية أو القيادة تحت تأثيرها أو الترويج </w:t>
      </w:r>
      <w:r w:rsidR="00E028A7" w:rsidRPr="00C641BF">
        <w:rPr>
          <w:rFonts w:asciiTheme="majorBidi" w:hAnsiTheme="majorBidi" w:cstheme="majorBidi"/>
          <w:color w:val="000000" w:themeColor="text1"/>
          <w:sz w:val="24"/>
          <w:szCs w:val="24"/>
          <w:rtl/>
        </w:rPr>
        <w:t>لها</w:t>
      </w:r>
      <w:r w:rsidR="00A5025A" w:rsidRPr="00C641BF">
        <w:rPr>
          <w:rFonts w:asciiTheme="majorBidi" w:hAnsiTheme="majorBidi" w:cstheme="majorBidi" w:hint="cs"/>
          <w:color w:val="000000" w:themeColor="text1"/>
          <w:sz w:val="24"/>
          <w:szCs w:val="24"/>
          <w:rtl/>
        </w:rPr>
        <w:t>).</w:t>
      </w:r>
    </w:p>
    <w:p w14:paraId="5509C0C1" w14:textId="4BF379F7" w:rsidR="00E028A7" w:rsidRPr="00C641BF" w:rsidRDefault="003D3B15"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د</w:t>
      </w:r>
      <w:r w:rsidR="00E028A7" w:rsidRPr="00C641BF">
        <w:rPr>
          <w:rFonts w:asciiTheme="majorBidi" w:hAnsiTheme="majorBidi" w:cstheme="majorBidi"/>
          <w:b/>
          <w:bCs/>
          <w:color w:val="000000" w:themeColor="text1"/>
          <w:sz w:val="24"/>
          <w:szCs w:val="24"/>
          <w:rtl/>
        </w:rPr>
        <w:t>-</w:t>
      </w:r>
      <w:r w:rsidR="005D7E54" w:rsidRPr="00C641BF">
        <w:rPr>
          <w:rFonts w:asciiTheme="majorBidi" w:hAnsiTheme="majorBidi" w:cstheme="majorBidi"/>
          <w:color w:val="000000" w:themeColor="text1"/>
          <w:sz w:val="24"/>
          <w:szCs w:val="24"/>
          <w:rtl/>
        </w:rPr>
        <w:t xml:space="preserve"> عدم استخدام الهاتف النقال أثناء القيادة أو تشغيل الصوتيات التي تتنافي والأخلاق الإسلامية وقيم المجتمع </w:t>
      </w:r>
      <w:r w:rsidR="007C6268" w:rsidRPr="00C641BF">
        <w:rPr>
          <w:rFonts w:asciiTheme="majorBidi" w:hAnsiTheme="majorBidi" w:cstheme="majorBidi"/>
          <w:color w:val="000000" w:themeColor="text1"/>
          <w:sz w:val="24"/>
          <w:szCs w:val="24"/>
          <w:rtl/>
        </w:rPr>
        <w:t>وعاداته.</w:t>
      </w:r>
    </w:p>
    <w:p w14:paraId="72348533" w14:textId="707C039A" w:rsidR="00E028A7" w:rsidRPr="00C641BF" w:rsidRDefault="005D7E54"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و-</w:t>
      </w:r>
      <w:r w:rsidRPr="00C641BF">
        <w:rPr>
          <w:rFonts w:asciiTheme="majorBidi" w:hAnsiTheme="majorBidi" w:cstheme="majorBidi"/>
          <w:color w:val="000000" w:themeColor="text1"/>
          <w:sz w:val="24"/>
          <w:szCs w:val="24"/>
          <w:rtl/>
        </w:rPr>
        <w:t xml:space="preserve"> الوقوف في الأماكن </w:t>
      </w:r>
      <w:r w:rsidR="007C6268" w:rsidRPr="00C641BF">
        <w:rPr>
          <w:rFonts w:asciiTheme="majorBidi" w:hAnsiTheme="majorBidi" w:cstheme="majorBidi"/>
          <w:color w:val="000000" w:themeColor="text1"/>
          <w:sz w:val="24"/>
          <w:szCs w:val="24"/>
          <w:rtl/>
        </w:rPr>
        <w:t>الآ</w:t>
      </w:r>
      <w:r w:rsidRPr="00C641BF">
        <w:rPr>
          <w:rFonts w:asciiTheme="majorBidi" w:hAnsiTheme="majorBidi" w:cstheme="majorBidi"/>
          <w:color w:val="000000" w:themeColor="text1"/>
          <w:sz w:val="24"/>
          <w:szCs w:val="24"/>
          <w:rtl/>
        </w:rPr>
        <w:t xml:space="preserve">منة، والمتفق عليها مع إدارة المدرسة في نقل </w:t>
      </w:r>
      <w:r w:rsidR="007C6268" w:rsidRPr="00C641BF">
        <w:rPr>
          <w:rFonts w:asciiTheme="majorBidi" w:hAnsiTheme="majorBidi" w:cstheme="majorBidi"/>
          <w:color w:val="000000" w:themeColor="text1"/>
          <w:sz w:val="24"/>
          <w:szCs w:val="24"/>
          <w:rtl/>
        </w:rPr>
        <w:t>الطلبة.</w:t>
      </w:r>
    </w:p>
    <w:p w14:paraId="63E6F49B" w14:textId="33123FFB" w:rsidR="005D7E54" w:rsidRPr="00C641BF" w:rsidRDefault="005D7E54"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ز</w:t>
      </w:r>
      <w:r w:rsidR="00E028A7" w:rsidRPr="00C641BF">
        <w:rPr>
          <w:rFonts w:asciiTheme="majorBidi" w:hAnsiTheme="majorBidi" w:cstheme="majorBidi"/>
          <w:b/>
          <w:bCs/>
          <w:color w:val="000000" w:themeColor="text1"/>
          <w:sz w:val="24"/>
          <w:szCs w:val="24"/>
          <w:rtl/>
        </w:rPr>
        <w:t>-</w:t>
      </w:r>
      <w:r w:rsidR="00E028A7" w:rsidRPr="00C641BF">
        <w:rPr>
          <w:rFonts w:asciiTheme="majorBidi" w:hAnsiTheme="majorBidi" w:cstheme="majorBidi"/>
          <w:color w:val="000000" w:themeColor="text1"/>
          <w:sz w:val="24"/>
          <w:szCs w:val="24"/>
          <w:rtl/>
        </w:rPr>
        <w:t xml:space="preserve"> </w:t>
      </w:r>
      <w:r w:rsidRPr="00C641BF">
        <w:rPr>
          <w:rFonts w:asciiTheme="majorBidi" w:hAnsiTheme="majorBidi" w:cstheme="majorBidi"/>
          <w:color w:val="000000" w:themeColor="text1"/>
          <w:sz w:val="24"/>
          <w:szCs w:val="24"/>
          <w:rtl/>
        </w:rPr>
        <w:t xml:space="preserve"> الوقوف في الجهة الموازية لمنزل الطالب أو نقطة التجمع</w:t>
      </w:r>
      <w:r w:rsidR="00E028A7" w:rsidRPr="00C641BF">
        <w:rPr>
          <w:rFonts w:asciiTheme="majorBidi" w:hAnsiTheme="majorBidi" w:cstheme="majorBidi"/>
          <w:color w:val="000000" w:themeColor="text1"/>
          <w:sz w:val="24"/>
          <w:szCs w:val="24"/>
          <w:rtl/>
        </w:rPr>
        <w:t>.</w:t>
      </w:r>
    </w:p>
    <w:p w14:paraId="2E42BA8C" w14:textId="1F16BE2E" w:rsidR="005D7E54" w:rsidRPr="00C641BF" w:rsidRDefault="005D7E54"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ح-</w:t>
      </w:r>
      <w:r w:rsidRPr="00C641BF">
        <w:rPr>
          <w:rFonts w:asciiTheme="majorBidi" w:hAnsiTheme="majorBidi" w:cstheme="majorBidi"/>
          <w:color w:val="000000" w:themeColor="text1"/>
          <w:sz w:val="24"/>
          <w:szCs w:val="24"/>
          <w:rtl/>
        </w:rPr>
        <w:t xml:space="preserve"> الحفاظ على وسيلة النقل المدرسية، ومظهرها من الداخل والخارج، ومتابعة </w:t>
      </w:r>
      <w:r w:rsidR="007C6268" w:rsidRPr="00C641BF">
        <w:rPr>
          <w:rFonts w:asciiTheme="majorBidi" w:hAnsiTheme="majorBidi" w:cstheme="majorBidi"/>
          <w:color w:val="000000" w:themeColor="text1"/>
          <w:sz w:val="24"/>
          <w:szCs w:val="24"/>
          <w:rtl/>
        </w:rPr>
        <w:t>نظافتها</w:t>
      </w:r>
      <w:r w:rsidRPr="00C641BF">
        <w:rPr>
          <w:rFonts w:asciiTheme="majorBidi" w:hAnsiTheme="majorBidi" w:cstheme="majorBidi"/>
          <w:color w:val="000000" w:themeColor="text1"/>
          <w:sz w:val="24"/>
          <w:szCs w:val="24"/>
          <w:rtl/>
        </w:rPr>
        <w:t xml:space="preserve">، </w:t>
      </w:r>
      <w:r w:rsidR="007C6268" w:rsidRPr="00C641BF">
        <w:rPr>
          <w:rFonts w:asciiTheme="majorBidi" w:hAnsiTheme="majorBidi" w:cstheme="majorBidi"/>
          <w:color w:val="000000" w:themeColor="text1"/>
          <w:sz w:val="24"/>
          <w:szCs w:val="24"/>
          <w:rtl/>
        </w:rPr>
        <w:t>وسلامتها</w:t>
      </w:r>
      <w:r w:rsidRPr="00C641BF">
        <w:rPr>
          <w:rFonts w:asciiTheme="majorBidi" w:hAnsiTheme="majorBidi" w:cstheme="majorBidi"/>
          <w:color w:val="000000" w:themeColor="text1"/>
          <w:sz w:val="24"/>
          <w:szCs w:val="24"/>
          <w:rtl/>
        </w:rPr>
        <w:t xml:space="preserve">، وصلاحيتها لنقل الطلبة، </w:t>
      </w:r>
      <w:r w:rsidR="007C6268" w:rsidRPr="00C641BF">
        <w:rPr>
          <w:rFonts w:asciiTheme="majorBidi" w:hAnsiTheme="majorBidi" w:cstheme="majorBidi"/>
          <w:color w:val="000000" w:themeColor="text1"/>
          <w:sz w:val="24"/>
          <w:szCs w:val="24"/>
          <w:rtl/>
        </w:rPr>
        <w:t>وسلامة أجهزة الأمن</w:t>
      </w:r>
      <w:r w:rsidRPr="00C641BF">
        <w:rPr>
          <w:rFonts w:asciiTheme="majorBidi" w:hAnsiTheme="majorBidi" w:cstheme="majorBidi"/>
          <w:color w:val="000000" w:themeColor="text1"/>
          <w:sz w:val="24"/>
          <w:szCs w:val="24"/>
          <w:rtl/>
        </w:rPr>
        <w:t xml:space="preserve"> والسلامة بداخلها</w:t>
      </w:r>
      <w:r w:rsidR="00E028A7" w:rsidRPr="00C641BF">
        <w:rPr>
          <w:rFonts w:asciiTheme="majorBidi" w:hAnsiTheme="majorBidi" w:cstheme="majorBidi"/>
          <w:color w:val="000000" w:themeColor="text1"/>
          <w:sz w:val="24"/>
          <w:szCs w:val="24"/>
          <w:rtl/>
        </w:rPr>
        <w:t>.</w:t>
      </w:r>
    </w:p>
    <w:p w14:paraId="50FB5756" w14:textId="77777777" w:rsidR="00E028A7" w:rsidRPr="00C641BF" w:rsidRDefault="00E028A7"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ط -</w:t>
      </w:r>
      <w:r w:rsidRPr="00C641BF">
        <w:rPr>
          <w:rFonts w:asciiTheme="majorBidi" w:hAnsiTheme="majorBidi" w:cstheme="majorBidi"/>
          <w:color w:val="000000" w:themeColor="text1"/>
          <w:sz w:val="24"/>
          <w:szCs w:val="24"/>
          <w:rtl/>
        </w:rPr>
        <w:t xml:space="preserve"> </w:t>
      </w:r>
      <w:r w:rsidR="005D7E54" w:rsidRPr="00C641BF">
        <w:rPr>
          <w:rFonts w:asciiTheme="majorBidi" w:hAnsiTheme="majorBidi" w:cstheme="majorBidi"/>
          <w:color w:val="000000" w:themeColor="text1"/>
          <w:sz w:val="24"/>
          <w:szCs w:val="24"/>
          <w:rtl/>
        </w:rPr>
        <w:t>تنفيذ عدد مرات نقل الطلبة التي تحددها إدارة المدرسة</w:t>
      </w:r>
      <w:r w:rsidRPr="00C641BF">
        <w:rPr>
          <w:rFonts w:asciiTheme="majorBidi" w:hAnsiTheme="majorBidi" w:cstheme="majorBidi"/>
          <w:color w:val="000000" w:themeColor="text1"/>
          <w:sz w:val="24"/>
          <w:szCs w:val="24"/>
          <w:rtl/>
        </w:rPr>
        <w:t>.</w:t>
      </w:r>
      <w:r w:rsidR="005D7E54" w:rsidRPr="00C641BF">
        <w:rPr>
          <w:rFonts w:asciiTheme="majorBidi" w:hAnsiTheme="majorBidi" w:cstheme="majorBidi"/>
          <w:color w:val="000000" w:themeColor="text1"/>
          <w:sz w:val="24"/>
          <w:szCs w:val="24"/>
          <w:rtl/>
        </w:rPr>
        <w:t xml:space="preserve"> </w:t>
      </w:r>
    </w:p>
    <w:p w14:paraId="55526D36" w14:textId="11591E5F" w:rsidR="003202F7" w:rsidRPr="00C641BF" w:rsidRDefault="005D7E54"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ي</w:t>
      </w:r>
      <w:r w:rsidR="00E028A7" w:rsidRPr="00C641BF">
        <w:rPr>
          <w:rFonts w:asciiTheme="majorBidi" w:hAnsiTheme="majorBidi" w:cstheme="majorBidi"/>
          <w:b/>
          <w:bCs/>
          <w:color w:val="000000" w:themeColor="text1"/>
          <w:sz w:val="24"/>
          <w:szCs w:val="24"/>
          <w:rtl/>
        </w:rPr>
        <w:t>-</w:t>
      </w:r>
      <w:r w:rsidRPr="00C641BF">
        <w:rPr>
          <w:rFonts w:asciiTheme="majorBidi" w:hAnsiTheme="majorBidi" w:cstheme="majorBidi"/>
          <w:color w:val="000000" w:themeColor="text1"/>
          <w:sz w:val="24"/>
          <w:szCs w:val="24"/>
          <w:rtl/>
        </w:rPr>
        <w:t xml:space="preserve"> التقيد بالتوقيت الذي تحدده إدارة المدرسة لنقل </w:t>
      </w:r>
      <w:r w:rsidR="007F34B8" w:rsidRPr="00C641BF">
        <w:rPr>
          <w:rFonts w:asciiTheme="majorBidi" w:hAnsiTheme="majorBidi" w:cstheme="majorBidi"/>
          <w:color w:val="000000" w:themeColor="text1"/>
          <w:sz w:val="24"/>
          <w:szCs w:val="24"/>
          <w:rtl/>
        </w:rPr>
        <w:t>الطلبة</w:t>
      </w:r>
      <w:r w:rsidRPr="00C641BF">
        <w:rPr>
          <w:rFonts w:asciiTheme="majorBidi" w:hAnsiTheme="majorBidi" w:cstheme="majorBidi"/>
          <w:color w:val="000000" w:themeColor="text1"/>
          <w:sz w:val="24"/>
          <w:szCs w:val="24"/>
          <w:rtl/>
        </w:rPr>
        <w:t xml:space="preserve"> من وإلى المدرسة</w:t>
      </w:r>
      <w:r w:rsidR="00E028A7" w:rsidRPr="00C641BF">
        <w:rPr>
          <w:rFonts w:asciiTheme="majorBidi" w:hAnsiTheme="majorBidi" w:cstheme="majorBidi"/>
          <w:color w:val="000000" w:themeColor="text1"/>
          <w:sz w:val="24"/>
          <w:szCs w:val="24"/>
          <w:rtl/>
        </w:rPr>
        <w:t>.</w:t>
      </w:r>
      <w:r w:rsidR="003202F7" w:rsidRPr="00C641BF">
        <w:rPr>
          <w:rFonts w:asciiTheme="majorBidi" w:hAnsiTheme="majorBidi" w:cstheme="majorBidi"/>
          <w:color w:val="000000" w:themeColor="text1"/>
          <w:sz w:val="24"/>
          <w:szCs w:val="24"/>
          <w:rtl/>
        </w:rPr>
        <w:t xml:space="preserve"> </w:t>
      </w:r>
    </w:p>
    <w:p w14:paraId="56348AD4" w14:textId="5C8BD624" w:rsidR="005D7E54" w:rsidRPr="00C641BF" w:rsidRDefault="00E028A7"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 xml:space="preserve">ك </w:t>
      </w:r>
      <w:r w:rsidR="005D7E54" w:rsidRPr="00C641BF">
        <w:rPr>
          <w:rFonts w:asciiTheme="majorBidi" w:hAnsiTheme="majorBidi" w:cstheme="majorBidi"/>
          <w:b/>
          <w:bCs/>
          <w:color w:val="000000" w:themeColor="text1"/>
          <w:sz w:val="24"/>
          <w:szCs w:val="24"/>
          <w:rtl/>
        </w:rPr>
        <w:t>-</w:t>
      </w:r>
      <w:r w:rsidR="005D7E54" w:rsidRPr="00C641BF">
        <w:rPr>
          <w:rFonts w:asciiTheme="majorBidi" w:hAnsiTheme="majorBidi" w:cstheme="majorBidi"/>
          <w:color w:val="000000" w:themeColor="text1"/>
          <w:sz w:val="24"/>
          <w:szCs w:val="24"/>
          <w:rtl/>
        </w:rPr>
        <w:t xml:space="preserve"> ارتداء الزي الرسمي </w:t>
      </w:r>
      <w:r w:rsidR="00A5025A" w:rsidRPr="00C641BF">
        <w:rPr>
          <w:rFonts w:asciiTheme="majorBidi" w:hAnsiTheme="majorBidi" w:cstheme="majorBidi" w:hint="cs"/>
          <w:color w:val="000000" w:themeColor="text1"/>
          <w:sz w:val="24"/>
          <w:szCs w:val="24"/>
          <w:rtl/>
        </w:rPr>
        <w:t>(الدشداشة</w:t>
      </w:r>
      <w:r w:rsidR="005D7E54" w:rsidRPr="00C641BF">
        <w:rPr>
          <w:rFonts w:asciiTheme="majorBidi" w:hAnsiTheme="majorBidi" w:cstheme="majorBidi"/>
          <w:color w:val="000000" w:themeColor="text1"/>
          <w:sz w:val="24"/>
          <w:szCs w:val="24"/>
          <w:rtl/>
        </w:rPr>
        <w:t xml:space="preserve"> والمصر أو </w:t>
      </w:r>
      <w:r w:rsidR="00A5025A" w:rsidRPr="00C641BF">
        <w:rPr>
          <w:rFonts w:asciiTheme="majorBidi" w:hAnsiTheme="majorBidi" w:cstheme="majorBidi" w:hint="cs"/>
          <w:color w:val="000000" w:themeColor="text1"/>
          <w:sz w:val="24"/>
          <w:szCs w:val="24"/>
          <w:rtl/>
        </w:rPr>
        <w:t>الكمة) أثناء</w:t>
      </w:r>
      <w:r w:rsidR="005D7E54" w:rsidRPr="00C641BF">
        <w:rPr>
          <w:rFonts w:asciiTheme="majorBidi" w:hAnsiTheme="majorBidi" w:cstheme="majorBidi"/>
          <w:color w:val="000000" w:themeColor="text1"/>
          <w:sz w:val="24"/>
          <w:szCs w:val="24"/>
          <w:rtl/>
        </w:rPr>
        <w:t xml:space="preserve"> نقل الطلبة، وأثناء وجوده</w:t>
      </w:r>
      <w:r w:rsidRPr="00C641BF">
        <w:rPr>
          <w:rFonts w:asciiTheme="majorBidi" w:hAnsiTheme="majorBidi" w:cstheme="majorBidi"/>
          <w:color w:val="000000" w:themeColor="text1"/>
          <w:sz w:val="24"/>
          <w:szCs w:val="24"/>
          <w:rtl/>
        </w:rPr>
        <w:t xml:space="preserve"> في المدرسة.</w:t>
      </w:r>
    </w:p>
    <w:p w14:paraId="38BEDB88" w14:textId="71E3114B" w:rsidR="00E028A7" w:rsidRPr="00C641BF" w:rsidRDefault="005D7E54"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ل</w:t>
      </w:r>
      <w:r w:rsidR="00E028A7" w:rsidRPr="00C641BF">
        <w:rPr>
          <w:rFonts w:asciiTheme="majorBidi" w:hAnsiTheme="majorBidi" w:cstheme="majorBidi"/>
          <w:b/>
          <w:bCs/>
          <w:color w:val="000000" w:themeColor="text1"/>
          <w:sz w:val="24"/>
          <w:szCs w:val="24"/>
          <w:rtl/>
        </w:rPr>
        <w:t>-</w:t>
      </w:r>
      <w:r w:rsidRPr="00C641BF">
        <w:rPr>
          <w:rFonts w:asciiTheme="majorBidi" w:hAnsiTheme="majorBidi" w:cstheme="majorBidi"/>
          <w:color w:val="000000" w:themeColor="text1"/>
          <w:sz w:val="24"/>
          <w:szCs w:val="24"/>
          <w:rtl/>
        </w:rPr>
        <w:t xml:space="preserve"> </w:t>
      </w:r>
      <w:r w:rsidR="007F34B8" w:rsidRPr="00C641BF">
        <w:rPr>
          <w:rFonts w:asciiTheme="majorBidi" w:hAnsiTheme="majorBidi" w:cstheme="majorBidi"/>
          <w:color w:val="000000" w:themeColor="text1"/>
          <w:sz w:val="24"/>
          <w:szCs w:val="24"/>
          <w:rtl/>
        </w:rPr>
        <w:t>الالتزام بالسرعة</w:t>
      </w:r>
      <w:r w:rsidRPr="00C641BF">
        <w:rPr>
          <w:rFonts w:asciiTheme="majorBidi" w:hAnsiTheme="majorBidi" w:cstheme="majorBidi"/>
          <w:color w:val="000000" w:themeColor="text1"/>
          <w:sz w:val="24"/>
          <w:szCs w:val="24"/>
          <w:rtl/>
        </w:rPr>
        <w:t xml:space="preserve"> القانونية </w:t>
      </w:r>
      <w:r w:rsidR="007F34B8" w:rsidRPr="00C641BF">
        <w:rPr>
          <w:rFonts w:asciiTheme="majorBidi" w:hAnsiTheme="majorBidi" w:cstheme="majorBidi"/>
          <w:color w:val="000000" w:themeColor="text1"/>
          <w:sz w:val="24"/>
          <w:szCs w:val="24"/>
          <w:rtl/>
        </w:rPr>
        <w:t>المحددة لوسيلة</w:t>
      </w:r>
      <w:r w:rsidRPr="00C641BF">
        <w:rPr>
          <w:rFonts w:asciiTheme="majorBidi" w:hAnsiTheme="majorBidi" w:cstheme="majorBidi"/>
          <w:color w:val="000000" w:themeColor="text1"/>
          <w:sz w:val="24"/>
          <w:szCs w:val="24"/>
          <w:rtl/>
        </w:rPr>
        <w:t xml:space="preserve"> النقل </w:t>
      </w:r>
      <w:r w:rsidR="007F34B8" w:rsidRPr="00C641BF">
        <w:rPr>
          <w:rFonts w:asciiTheme="majorBidi" w:hAnsiTheme="majorBidi" w:cstheme="majorBidi"/>
          <w:color w:val="000000" w:themeColor="text1"/>
          <w:sz w:val="24"/>
          <w:szCs w:val="24"/>
          <w:rtl/>
        </w:rPr>
        <w:t xml:space="preserve">المدرسية </w:t>
      </w:r>
      <w:r w:rsidRPr="00C641BF">
        <w:rPr>
          <w:rFonts w:asciiTheme="majorBidi" w:hAnsiTheme="majorBidi" w:cstheme="majorBidi"/>
          <w:color w:val="000000" w:themeColor="text1"/>
          <w:sz w:val="24"/>
          <w:szCs w:val="24"/>
          <w:rtl/>
        </w:rPr>
        <w:t xml:space="preserve">وفق الأنظمة </w:t>
      </w:r>
      <w:r w:rsidR="007F34B8" w:rsidRPr="00C641BF">
        <w:rPr>
          <w:rFonts w:asciiTheme="majorBidi" w:hAnsiTheme="majorBidi" w:cstheme="majorBidi"/>
          <w:color w:val="000000" w:themeColor="text1"/>
          <w:sz w:val="24"/>
          <w:szCs w:val="24"/>
          <w:rtl/>
        </w:rPr>
        <w:t>المرورية.</w:t>
      </w:r>
    </w:p>
    <w:p w14:paraId="0CF8B532" w14:textId="77777777" w:rsidR="00E028A7" w:rsidRPr="00C641BF" w:rsidRDefault="005D7E54"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 xml:space="preserve">م </w:t>
      </w:r>
      <w:r w:rsidR="00E028A7" w:rsidRPr="00C641BF">
        <w:rPr>
          <w:rFonts w:asciiTheme="majorBidi" w:hAnsiTheme="majorBidi" w:cstheme="majorBidi"/>
          <w:b/>
          <w:bCs/>
          <w:color w:val="000000" w:themeColor="text1"/>
          <w:sz w:val="24"/>
          <w:szCs w:val="24"/>
          <w:rtl/>
        </w:rPr>
        <w:t>-</w:t>
      </w:r>
      <w:r w:rsidR="00E028A7" w:rsidRPr="00C641BF">
        <w:rPr>
          <w:rFonts w:asciiTheme="majorBidi" w:hAnsiTheme="majorBidi" w:cstheme="majorBidi"/>
          <w:color w:val="000000" w:themeColor="text1"/>
          <w:sz w:val="24"/>
          <w:szCs w:val="24"/>
          <w:rtl/>
        </w:rPr>
        <w:t xml:space="preserve"> </w:t>
      </w:r>
      <w:r w:rsidRPr="00C641BF">
        <w:rPr>
          <w:rFonts w:asciiTheme="majorBidi" w:hAnsiTheme="majorBidi" w:cstheme="majorBidi"/>
          <w:color w:val="000000" w:themeColor="text1"/>
          <w:sz w:val="24"/>
          <w:szCs w:val="24"/>
          <w:rtl/>
        </w:rPr>
        <w:t>التأكد من عدم بقاء أي طالب في وسيلة النقل المدرسية قبل النزول منها، وإبقاء جزء من نوافذ وسيلة النقل مفتوحة</w:t>
      </w:r>
      <w:r w:rsidR="00E028A7" w:rsidRPr="00C641BF">
        <w:rPr>
          <w:rFonts w:asciiTheme="majorBidi" w:hAnsiTheme="majorBidi" w:cstheme="majorBidi"/>
          <w:color w:val="000000" w:themeColor="text1"/>
          <w:sz w:val="24"/>
          <w:szCs w:val="24"/>
          <w:rtl/>
        </w:rPr>
        <w:t>.</w:t>
      </w:r>
    </w:p>
    <w:p w14:paraId="3C4BE8E6" w14:textId="77777777" w:rsidR="005D7E54" w:rsidRPr="00C641BF" w:rsidRDefault="005D7E54"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color w:val="000000" w:themeColor="text1"/>
          <w:sz w:val="24"/>
          <w:szCs w:val="24"/>
          <w:rtl/>
        </w:rPr>
        <w:t xml:space="preserve"> </w:t>
      </w:r>
      <w:r w:rsidR="00E028A7" w:rsidRPr="00C641BF">
        <w:rPr>
          <w:rFonts w:asciiTheme="majorBidi" w:hAnsiTheme="majorBidi" w:cstheme="majorBidi"/>
          <w:b/>
          <w:bCs/>
          <w:color w:val="000000" w:themeColor="text1"/>
          <w:sz w:val="24"/>
          <w:szCs w:val="24"/>
          <w:rtl/>
        </w:rPr>
        <w:t>ن-</w:t>
      </w:r>
      <w:r w:rsidR="00E028A7" w:rsidRPr="00C641BF">
        <w:rPr>
          <w:rFonts w:asciiTheme="majorBidi" w:hAnsiTheme="majorBidi" w:cstheme="majorBidi"/>
          <w:color w:val="000000" w:themeColor="text1"/>
          <w:sz w:val="24"/>
          <w:szCs w:val="24"/>
          <w:rtl/>
        </w:rPr>
        <w:t xml:space="preserve"> </w:t>
      </w:r>
      <w:r w:rsidRPr="00C641BF">
        <w:rPr>
          <w:rFonts w:asciiTheme="majorBidi" w:hAnsiTheme="majorBidi" w:cstheme="majorBidi"/>
          <w:color w:val="000000" w:themeColor="text1"/>
          <w:sz w:val="24"/>
          <w:szCs w:val="24"/>
          <w:rtl/>
        </w:rPr>
        <w:t xml:space="preserve"> عدم ترك وسيلة النقل المدرسية في وضع التشغيل عند نزوله منها.</w:t>
      </w:r>
    </w:p>
    <w:p w14:paraId="4732A010" w14:textId="4CB4F40B" w:rsidR="005D7E54" w:rsidRPr="00C641BF" w:rsidRDefault="005D7E54"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س-</w:t>
      </w:r>
      <w:r w:rsidRPr="00C641BF">
        <w:rPr>
          <w:rFonts w:asciiTheme="majorBidi" w:hAnsiTheme="majorBidi" w:cstheme="majorBidi"/>
          <w:color w:val="000000" w:themeColor="text1"/>
          <w:sz w:val="24"/>
          <w:szCs w:val="24"/>
          <w:rtl/>
        </w:rPr>
        <w:t xml:space="preserve"> إخطار إدارة المدرسة بالمخالفات التي تصدر عن الطلبة أثناء وجودهم بوسيلة النقل المدرسية أو أثناء الصعود إليها، أو النزول منها</w:t>
      </w:r>
      <w:r w:rsidR="00E028A7" w:rsidRPr="00C641BF">
        <w:rPr>
          <w:rFonts w:asciiTheme="majorBidi" w:hAnsiTheme="majorBidi" w:cstheme="majorBidi"/>
          <w:color w:val="000000" w:themeColor="text1"/>
          <w:sz w:val="24"/>
          <w:szCs w:val="24"/>
          <w:rtl/>
        </w:rPr>
        <w:t>.</w:t>
      </w:r>
    </w:p>
    <w:p w14:paraId="5F9A39F6" w14:textId="5C905E9C" w:rsidR="006C0BC6" w:rsidRPr="00C641BF" w:rsidRDefault="005D7E54"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 xml:space="preserve">ع </w:t>
      </w:r>
      <w:r w:rsidR="00E028A7" w:rsidRPr="00C641BF">
        <w:rPr>
          <w:rFonts w:asciiTheme="majorBidi" w:hAnsiTheme="majorBidi" w:cstheme="majorBidi"/>
          <w:b/>
          <w:bCs/>
          <w:color w:val="000000" w:themeColor="text1"/>
          <w:sz w:val="24"/>
          <w:szCs w:val="24"/>
          <w:rtl/>
        </w:rPr>
        <w:t>-</w:t>
      </w:r>
      <w:r w:rsidR="00E028A7" w:rsidRPr="00C641BF">
        <w:rPr>
          <w:rFonts w:asciiTheme="majorBidi" w:hAnsiTheme="majorBidi" w:cstheme="majorBidi"/>
          <w:color w:val="000000" w:themeColor="text1"/>
          <w:sz w:val="24"/>
          <w:szCs w:val="24"/>
          <w:rtl/>
        </w:rPr>
        <w:t xml:space="preserve"> </w:t>
      </w:r>
      <w:r w:rsidRPr="00C641BF">
        <w:rPr>
          <w:rFonts w:asciiTheme="majorBidi" w:hAnsiTheme="majorBidi" w:cstheme="majorBidi"/>
          <w:color w:val="000000" w:themeColor="text1"/>
          <w:sz w:val="24"/>
          <w:szCs w:val="24"/>
          <w:rtl/>
        </w:rPr>
        <w:t>الالتزام بحضور البرامج التدريبية ذات الصلة بوسائل النقل المدرسية التي تنظمها الوزارة</w:t>
      </w:r>
      <w:r w:rsidR="00E028A7" w:rsidRPr="00C641BF">
        <w:rPr>
          <w:rFonts w:asciiTheme="majorBidi" w:hAnsiTheme="majorBidi" w:cstheme="majorBidi"/>
          <w:color w:val="000000" w:themeColor="text1"/>
          <w:sz w:val="24"/>
          <w:szCs w:val="24"/>
          <w:rtl/>
        </w:rPr>
        <w:t>.</w:t>
      </w:r>
    </w:p>
    <w:p w14:paraId="53A1BA96" w14:textId="50704852" w:rsidR="00D02BC6" w:rsidRPr="00C641BF" w:rsidRDefault="005D7E54"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 xml:space="preserve">ف </w:t>
      </w:r>
      <w:r w:rsidR="00E028A7" w:rsidRPr="00C641BF">
        <w:rPr>
          <w:rFonts w:asciiTheme="majorBidi" w:hAnsiTheme="majorBidi" w:cstheme="majorBidi"/>
          <w:b/>
          <w:bCs/>
          <w:color w:val="000000" w:themeColor="text1"/>
          <w:sz w:val="24"/>
          <w:szCs w:val="24"/>
          <w:rtl/>
        </w:rPr>
        <w:t>-</w:t>
      </w:r>
      <w:r w:rsidR="00E028A7" w:rsidRPr="00C641BF">
        <w:rPr>
          <w:rFonts w:asciiTheme="majorBidi" w:hAnsiTheme="majorBidi" w:cstheme="majorBidi"/>
          <w:color w:val="000000" w:themeColor="text1"/>
          <w:sz w:val="24"/>
          <w:szCs w:val="24"/>
          <w:rtl/>
        </w:rPr>
        <w:t xml:space="preserve"> </w:t>
      </w:r>
      <w:r w:rsidRPr="00C641BF">
        <w:rPr>
          <w:rFonts w:asciiTheme="majorBidi" w:hAnsiTheme="majorBidi" w:cstheme="majorBidi"/>
          <w:color w:val="000000" w:themeColor="text1"/>
          <w:sz w:val="24"/>
          <w:szCs w:val="24"/>
          <w:rtl/>
        </w:rPr>
        <w:t xml:space="preserve">التأكد من قيام الطالب بعملية التعريف الآلي بواسطة البطاقة الممغنطة على جهاز </w:t>
      </w:r>
      <w:r w:rsidR="003B6B5F" w:rsidRPr="00C641BF">
        <w:rPr>
          <w:rFonts w:asciiTheme="majorBidi" w:hAnsiTheme="majorBidi" w:cstheme="majorBidi"/>
          <w:color w:val="000000" w:themeColor="text1"/>
          <w:sz w:val="24"/>
          <w:szCs w:val="24"/>
          <w:rtl/>
        </w:rPr>
        <w:t>القارئ حال</w:t>
      </w:r>
      <w:r w:rsidRPr="00C641BF">
        <w:rPr>
          <w:rFonts w:asciiTheme="majorBidi" w:hAnsiTheme="majorBidi" w:cstheme="majorBidi"/>
          <w:color w:val="000000" w:themeColor="text1"/>
          <w:sz w:val="24"/>
          <w:szCs w:val="24"/>
          <w:rtl/>
        </w:rPr>
        <w:t xml:space="preserve"> وجوده في وسيلة النقل المدرسية</w:t>
      </w:r>
      <w:r w:rsidR="00E028A7" w:rsidRPr="00C641BF">
        <w:rPr>
          <w:rFonts w:asciiTheme="majorBidi" w:hAnsiTheme="majorBidi" w:cstheme="majorBidi"/>
          <w:color w:val="000000" w:themeColor="text1"/>
          <w:sz w:val="24"/>
          <w:szCs w:val="24"/>
          <w:rtl/>
        </w:rPr>
        <w:t>.</w:t>
      </w:r>
    </w:p>
    <w:p w14:paraId="7E7FDEC3" w14:textId="772D4A1A" w:rsidR="003202F7" w:rsidRPr="00C641BF" w:rsidRDefault="00E028A7" w:rsidP="00261265">
      <w:pPr>
        <w:spacing w:line="240" w:lineRule="auto"/>
        <w:ind w:left="567"/>
        <w:jc w:val="highKashida"/>
        <w:rPr>
          <w:rFonts w:asciiTheme="majorBidi" w:hAnsiTheme="majorBidi" w:cstheme="majorBidi"/>
          <w:color w:val="000000" w:themeColor="text1"/>
          <w:sz w:val="24"/>
          <w:szCs w:val="24"/>
          <w:rtl/>
        </w:rPr>
      </w:pPr>
      <w:r w:rsidRPr="00C641BF">
        <w:rPr>
          <w:rFonts w:asciiTheme="majorBidi" w:hAnsiTheme="majorBidi" w:cstheme="majorBidi"/>
          <w:b/>
          <w:bCs/>
          <w:color w:val="000000" w:themeColor="text1"/>
          <w:sz w:val="24"/>
          <w:szCs w:val="24"/>
          <w:rtl/>
        </w:rPr>
        <w:t>ص –</w:t>
      </w:r>
      <w:r w:rsidRPr="00C641BF">
        <w:rPr>
          <w:rFonts w:asciiTheme="majorBidi" w:hAnsiTheme="majorBidi" w:cstheme="majorBidi"/>
          <w:color w:val="000000" w:themeColor="text1"/>
          <w:sz w:val="24"/>
          <w:szCs w:val="24"/>
          <w:rtl/>
        </w:rPr>
        <w:t xml:space="preserve"> القيام بأعمال المناوبة اليومية التي تحدد لقائد وسيلة النقل المدرسية من قبل إدارة المدرسة خلال ساعات العمل </w:t>
      </w:r>
      <w:r w:rsidR="003B6B5F" w:rsidRPr="00C641BF">
        <w:rPr>
          <w:rFonts w:asciiTheme="majorBidi" w:hAnsiTheme="majorBidi" w:cstheme="majorBidi"/>
          <w:color w:val="000000" w:themeColor="text1"/>
          <w:sz w:val="24"/>
          <w:szCs w:val="24"/>
          <w:rtl/>
        </w:rPr>
        <w:t>الرسمي،</w:t>
      </w:r>
      <w:r w:rsidR="003202F7" w:rsidRPr="00C641BF">
        <w:rPr>
          <w:rFonts w:asciiTheme="majorBidi" w:hAnsiTheme="majorBidi" w:cstheme="majorBidi"/>
          <w:color w:val="000000" w:themeColor="text1"/>
          <w:sz w:val="24"/>
          <w:szCs w:val="24"/>
          <w:rtl/>
        </w:rPr>
        <w:t xml:space="preserve"> وفي حدود المحافظة ووفقا </w:t>
      </w:r>
      <w:r w:rsidR="000C1508" w:rsidRPr="00C641BF">
        <w:rPr>
          <w:rFonts w:asciiTheme="majorBidi" w:hAnsiTheme="majorBidi" w:cstheme="majorBidi"/>
          <w:color w:val="000000" w:themeColor="text1"/>
          <w:sz w:val="24"/>
          <w:szCs w:val="24"/>
          <w:rtl/>
        </w:rPr>
        <w:t>للاستمارة</w:t>
      </w:r>
      <w:r w:rsidR="003202F7" w:rsidRPr="00C641BF">
        <w:rPr>
          <w:rFonts w:asciiTheme="majorBidi" w:hAnsiTheme="majorBidi" w:cstheme="majorBidi"/>
          <w:color w:val="000000" w:themeColor="text1"/>
          <w:sz w:val="24"/>
          <w:szCs w:val="24"/>
          <w:rtl/>
        </w:rPr>
        <w:t xml:space="preserve"> الواردة في سجل وسائل النقل المدرسية.</w:t>
      </w:r>
    </w:p>
    <w:p w14:paraId="7CA48858" w14:textId="77777777" w:rsidR="006C0BC6" w:rsidRPr="00C641BF" w:rsidRDefault="006C0BC6" w:rsidP="00261265">
      <w:pPr>
        <w:spacing w:line="240" w:lineRule="auto"/>
        <w:jc w:val="highKashida"/>
        <w:rPr>
          <w:rFonts w:asciiTheme="majorBidi" w:hAnsiTheme="majorBidi" w:cstheme="majorBidi"/>
          <w:color w:val="000000" w:themeColor="text1"/>
          <w:sz w:val="24"/>
          <w:szCs w:val="24"/>
          <w:rtl/>
          <w:lang w:bidi="ar-OM"/>
        </w:rPr>
      </w:pPr>
    </w:p>
    <w:p w14:paraId="74B531EC" w14:textId="77777777" w:rsidR="00E565E5" w:rsidRDefault="00E565E5">
      <w:pPr>
        <w:bidi w:val="0"/>
        <w:rPr>
          <w:rFonts w:asciiTheme="majorBidi" w:hAnsiTheme="majorBidi" w:cstheme="majorBidi"/>
          <w:b/>
          <w:bCs/>
          <w:color w:val="000000" w:themeColor="text1"/>
        </w:rPr>
      </w:pPr>
      <w:r>
        <w:rPr>
          <w:rFonts w:asciiTheme="majorBidi" w:hAnsiTheme="majorBidi" w:cstheme="majorBidi"/>
          <w:b/>
          <w:bCs/>
          <w:color w:val="000000" w:themeColor="text1"/>
        </w:rPr>
        <w:br w:type="page"/>
      </w:r>
    </w:p>
    <w:tbl>
      <w:tblPr>
        <w:tblStyle w:val="a5"/>
        <w:tblpPr w:leftFromText="180" w:rightFromText="180" w:vertAnchor="page" w:horzAnchor="margin" w:tblpY="2986"/>
        <w:bidiVisual/>
        <w:tblW w:w="9767" w:type="dxa"/>
        <w:tblLook w:val="04A0" w:firstRow="1" w:lastRow="0" w:firstColumn="1" w:lastColumn="0" w:noHBand="0" w:noVBand="1"/>
      </w:tblPr>
      <w:tblGrid>
        <w:gridCol w:w="541"/>
        <w:gridCol w:w="6676"/>
        <w:gridCol w:w="752"/>
        <w:gridCol w:w="1798"/>
      </w:tblGrid>
      <w:tr w:rsidR="003150B8" w:rsidRPr="00E24761" w14:paraId="31FB82EF" w14:textId="77777777" w:rsidTr="00383560">
        <w:tc>
          <w:tcPr>
            <w:tcW w:w="541" w:type="dxa"/>
            <w:shd w:val="clear" w:color="auto" w:fill="D9D9D9" w:themeFill="background1" w:themeFillShade="D9"/>
            <w:vAlign w:val="center"/>
          </w:tcPr>
          <w:p w14:paraId="50EF0713"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lastRenderedPageBreak/>
              <w:t>م</w:t>
            </w:r>
          </w:p>
        </w:tc>
        <w:tc>
          <w:tcPr>
            <w:tcW w:w="6680" w:type="dxa"/>
            <w:shd w:val="clear" w:color="auto" w:fill="D9D9D9" w:themeFill="background1" w:themeFillShade="D9"/>
            <w:vAlign w:val="center"/>
          </w:tcPr>
          <w:p w14:paraId="7CEF4AA0" w14:textId="77777777" w:rsidR="003150B8" w:rsidRPr="00E24761" w:rsidRDefault="003150B8" w:rsidP="00216E28">
            <w:pPr>
              <w:spacing w:line="540" w:lineRule="exact"/>
              <w:jc w:val="center"/>
              <w:rPr>
                <w:rFonts w:cs="DecoType Naskh Special"/>
                <w:sz w:val="40"/>
                <w:szCs w:val="40"/>
                <w:rtl/>
              </w:rPr>
            </w:pPr>
            <w:r w:rsidRPr="00E24761">
              <w:rPr>
                <w:rFonts w:cs="DecoType Naskh Special" w:hint="cs"/>
                <w:sz w:val="40"/>
                <w:szCs w:val="40"/>
                <w:rtl/>
              </w:rPr>
              <w:t>الجهاز</w:t>
            </w:r>
          </w:p>
        </w:tc>
        <w:tc>
          <w:tcPr>
            <w:tcW w:w="747" w:type="dxa"/>
            <w:shd w:val="clear" w:color="auto" w:fill="D9D9D9" w:themeFill="background1" w:themeFillShade="D9"/>
            <w:vAlign w:val="center"/>
          </w:tcPr>
          <w:p w14:paraId="030EDD75" w14:textId="77777777" w:rsidR="003150B8" w:rsidRPr="00E24761" w:rsidRDefault="003150B8" w:rsidP="00216E28">
            <w:pPr>
              <w:spacing w:line="540" w:lineRule="exact"/>
              <w:jc w:val="center"/>
              <w:rPr>
                <w:rFonts w:cs="DecoType Naskh Special"/>
                <w:sz w:val="40"/>
                <w:szCs w:val="40"/>
                <w:rtl/>
              </w:rPr>
            </w:pPr>
            <w:r w:rsidRPr="00E24761">
              <w:rPr>
                <w:rFonts w:cs="DecoType Naskh Special" w:hint="cs"/>
                <w:sz w:val="40"/>
                <w:szCs w:val="40"/>
                <w:rtl/>
              </w:rPr>
              <w:t>العدد</w:t>
            </w:r>
          </w:p>
        </w:tc>
        <w:tc>
          <w:tcPr>
            <w:tcW w:w="1799" w:type="dxa"/>
            <w:shd w:val="clear" w:color="auto" w:fill="D9D9D9" w:themeFill="background1" w:themeFillShade="D9"/>
            <w:vAlign w:val="center"/>
          </w:tcPr>
          <w:p w14:paraId="6C527265" w14:textId="77777777" w:rsidR="003150B8" w:rsidRPr="00E24761" w:rsidRDefault="003150B8" w:rsidP="00216E28">
            <w:pPr>
              <w:spacing w:line="540" w:lineRule="exact"/>
              <w:jc w:val="center"/>
              <w:rPr>
                <w:rFonts w:cs="DecoType Naskh Special"/>
                <w:sz w:val="40"/>
                <w:szCs w:val="40"/>
                <w:rtl/>
              </w:rPr>
            </w:pPr>
            <w:r w:rsidRPr="00E24761">
              <w:rPr>
                <w:rFonts w:cs="DecoType Naskh Special" w:hint="cs"/>
                <w:sz w:val="40"/>
                <w:szCs w:val="40"/>
                <w:rtl/>
              </w:rPr>
              <w:t>ملاحظات</w:t>
            </w:r>
          </w:p>
        </w:tc>
      </w:tr>
      <w:tr w:rsidR="003150B8" w:rsidRPr="00E24761" w14:paraId="23BDEC1B" w14:textId="77777777" w:rsidTr="00383560">
        <w:tc>
          <w:tcPr>
            <w:tcW w:w="541" w:type="dxa"/>
            <w:vAlign w:val="center"/>
          </w:tcPr>
          <w:p w14:paraId="18DAC725"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1</w:t>
            </w:r>
          </w:p>
        </w:tc>
        <w:tc>
          <w:tcPr>
            <w:tcW w:w="6680" w:type="dxa"/>
            <w:vAlign w:val="center"/>
          </w:tcPr>
          <w:p w14:paraId="1C169263" w14:textId="0A654B29" w:rsidR="003150B8" w:rsidRPr="00C94AB0" w:rsidRDefault="003150B8" w:rsidP="00383560">
            <w:pPr>
              <w:widowControl w:val="0"/>
              <w:overflowPunct w:val="0"/>
              <w:autoSpaceDE w:val="0"/>
              <w:autoSpaceDN w:val="0"/>
              <w:adjustRightInd w:val="0"/>
              <w:spacing w:line="540" w:lineRule="exact"/>
              <w:ind w:right="1080"/>
              <w:rPr>
                <w:rFonts w:ascii="Sakkal Majalla" w:eastAsia="Times New Roman" w:hAnsi="Sakkal Majalla" w:cs="DecoType Naskh Special"/>
                <w:sz w:val="32"/>
                <w:szCs w:val="32"/>
                <w:rtl/>
                <w:lang w:eastAsia="ar-SA"/>
              </w:rPr>
            </w:pPr>
            <w:r w:rsidRPr="00C94AB0">
              <w:rPr>
                <w:rFonts w:ascii="Sakkal Majalla" w:eastAsia="Times New Roman" w:hAnsi="Sakkal Majalla" w:cs="DecoType Naskh Special"/>
                <w:sz w:val="32"/>
                <w:szCs w:val="32"/>
                <w:rtl/>
                <w:lang w:eastAsia="ar-SA"/>
              </w:rPr>
              <w:t>كام</w:t>
            </w:r>
            <w:r w:rsidRPr="00C94AB0">
              <w:rPr>
                <w:rFonts w:ascii="Sakkal Majalla" w:eastAsia="Times New Roman" w:hAnsi="Sakkal Majalla" w:cs="DecoType Naskh Special" w:hint="cs"/>
                <w:sz w:val="32"/>
                <w:szCs w:val="32"/>
                <w:rtl/>
                <w:lang w:eastAsia="ar-SA"/>
              </w:rPr>
              <w:t xml:space="preserve">يرا  </w:t>
            </w:r>
            <w:r w:rsidRPr="00C94AB0">
              <w:rPr>
                <w:rFonts w:ascii="Sakkal Majalla" w:eastAsia="Times New Roman" w:hAnsi="Sakkal Majalla" w:cs="DecoType Naskh Special"/>
                <w:sz w:val="32"/>
                <w:szCs w:val="32"/>
                <w:rtl/>
                <w:lang w:eastAsia="ar-SA"/>
              </w:rPr>
              <w:t>داخلية امامية  مع كاشف الحركة</w:t>
            </w:r>
          </w:p>
        </w:tc>
        <w:tc>
          <w:tcPr>
            <w:tcW w:w="747" w:type="dxa"/>
            <w:vAlign w:val="center"/>
          </w:tcPr>
          <w:p w14:paraId="28FA9F6E"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1</w:t>
            </w:r>
          </w:p>
        </w:tc>
        <w:tc>
          <w:tcPr>
            <w:tcW w:w="1799" w:type="dxa"/>
            <w:vAlign w:val="center"/>
          </w:tcPr>
          <w:p w14:paraId="31C31308"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454A3872" w14:textId="77777777" w:rsidTr="00383560">
        <w:tc>
          <w:tcPr>
            <w:tcW w:w="541" w:type="dxa"/>
            <w:vAlign w:val="center"/>
          </w:tcPr>
          <w:p w14:paraId="48178540"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2</w:t>
            </w:r>
          </w:p>
        </w:tc>
        <w:tc>
          <w:tcPr>
            <w:tcW w:w="6680" w:type="dxa"/>
            <w:vAlign w:val="center"/>
          </w:tcPr>
          <w:p w14:paraId="495FBFFE" w14:textId="6B0117D1" w:rsidR="003150B8" w:rsidRPr="00C94AB0" w:rsidRDefault="003150B8" w:rsidP="00383560">
            <w:pPr>
              <w:spacing w:line="540" w:lineRule="exact"/>
              <w:rPr>
                <w:rFonts w:cs="DecoType Naskh Special"/>
                <w:sz w:val="32"/>
                <w:szCs w:val="32"/>
                <w:rtl/>
              </w:rPr>
            </w:pPr>
            <w:r w:rsidRPr="00C94AB0">
              <w:rPr>
                <w:rFonts w:cs="DecoType Naskh Special" w:hint="cs"/>
                <w:sz w:val="32"/>
                <w:szCs w:val="32"/>
                <w:rtl/>
              </w:rPr>
              <w:t>كاميرا داخلية خلفية</w:t>
            </w:r>
          </w:p>
        </w:tc>
        <w:tc>
          <w:tcPr>
            <w:tcW w:w="747" w:type="dxa"/>
            <w:vAlign w:val="center"/>
          </w:tcPr>
          <w:p w14:paraId="795541A5"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1</w:t>
            </w:r>
          </w:p>
        </w:tc>
        <w:tc>
          <w:tcPr>
            <w:tcW w:w="1799" w:type="dxa"/>
            <w:vAlign w:val="center"/>
          </w:tcPr>
          <w:p w14:paraId="56C456FE"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40435D75" w14:textId="77777777" w:rsidTr="00383560">
        <w:tc>
          <w:tcPr>
            <w:tcW w:w="541" w:type="dxa"/>
            <w:vAlign w:val="center"/>
          </w:tcPr>
          <w:p w14:paraId="4B645603"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3</w:t>
            </w:r>
          </w:p>
        </w:tc>
        <w:tc>
          <w:tcPr>
            <w:tcW w:w="6680" w:type="dxa"/>
            <w:vAlign w:val="center"/>
          </w:tcPr>
          <w:p w14:paraId="6344A0CE" w14:textId="23FBA869" w:rsidR="003150B8" w:rsidRPr="00C94AB0" w:rsidRDefault="003150B8" w:rsidP="00383560">
            <w:pPr>
              <w:spacing w:line="540" w:lineRule="exact"/>
              <w:rPr>
                <w:rFonts w:cs="DecoType Naskh Special"/>
                <w:sz w:val="32"/>
                <w:szCs w:val="32"/>
                <w:rtl/>
              </w:rPr>
            </w:pPr>
            <w:r w:rsidRPr="00C94AB0">
              <w:rPr>
                <w:rFonts w:cs="DecoType Naskh Special" w:hint="cs"/>
                <w:sz w:val="32"/>
                <w:szCs w:val="32"/>
                <w:rtl/>
              </w:rPr>
              <w:t>كاميرات خارجية</w:t>
            </w:r>
          </w:p>
        </w:tc>
        <w:tc>
          <w:tcPr>
            <w:tcW w:w="747" w:type="dxa"/>
            <w:vAlign w:val="center"/>
          </w:tcPr>
          <w:p w14:paraId="5AD9F85E"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4</w:t>
            </w:r>
          </w:p>
        </w:tc>
        <w:tc>
          <w:tcPr>
            <w:tcW w:w="1799" w:type="dxa"/>
            <w:vAlign w:val="center"/>
          </w:tcPr>
          <w:p w14:paraId="771A1FD0"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769FE4D9" w14:textId="77777777" w:rsidTr="00383560">
        <w:tc>
          <w:tcPr>
            <w:tcW w:w="541" w:type="dxa"/>
            <w:vAlign w:val="center"/>
          </w:tcPr>
          <w:p w14:paraId="736524BF"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4</w:t>
            </w:r>
          </w:p>
        </w:tc>
        <w:tc>
          <w:tcPr>
            <w:tcW w:w="6680" w:type="dxa"/>
            <w:vAlign w:val="center"/>
          </w:tcPr>
          <w:p w14:paraId="0A3FAC06" w14:textId="087884D0" w:rsidR="003150B8" w:rsidRPr="00C94AB0" w:rsidRDefault="003150B8" w:rsidP="00383560">
            <w:pPr>
              <w:spacing w:line="540" w:lineRule="exact"/>
              <w:rPr>
                <w:rFonts w:cs="DecoType Naskh Special"/>
                <w:sz w:val="32"/>
                <w:szCs w:val="32"/>
                <w:rtl/>
              </w:rPr>
            </w:pPr>
            <w:r w:rsidRPr="00C94AB0">
              <w:rPr>
                <w:rFonts w:cs="DecoType Naskh Special" w:hint="cs"/>
                <w:sz w:val="32"/>
                <w:szCs w:val="32"/>
                <w:rtl/>
              </w:rPr>
              <w:t>كاميرا منفصلة لمراقبة نظام التسجيل الرقمي</w:t>
            </w:r>
          </w:p>
        </w:tc>
        <w:tc>
          <w:tcPr>
            <w:tcW w:w="747" w:type="dxa"/>
            <w:vAlign w:val="center"/>
          </w:tcPr>
          <w:p w14:paraId="47B726BD"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1</w:t>
            </w:r>
          </w:p>
        </w:tc>
        <w:tc>
          <w:tcPr>
            <w:tcW w:w="1799" w:type="dxa"/>
            <w:vAlign w:val="center"/>
          </w:tcPr>
          <w:p w14:paraId="58560237"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3FE0388C" w14:textId="77777777" w:rsidTr="00383560">
        <w:tc>
          <w:tcPr>
            <w:tcW w:w="541" w:type="dxa"/>
            <w:vAlign w:val="center"/>
          </w:tcPr>
          <w:p w14:paraId="6F1B561C"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5</w:t>
            </w:r>
          </w:p>
        </w:tc>
        <w:tc>
          <w:tcPr>
            <w:tcW w:w="6680" w:type="dxa"/>
            <w:vAlign w:val="center"/>
          </w:tcPr>
          <w:p w14:paraId="06C364FD" w14:textId="128BC9AD" w:rsidR="003150B8" w:rsidRPr="00C94AB0" w:rsidRDefault="003150B8" w:rsidP="00383560">
            <w:pPr>
              <w:widowControl w:val="0"/>
              <w:overflowPunct w:val="0"/>
              <w:autoSpaceDE w:val="0"/>
              <w:autoSpaceDN w:val="0"/>
              <w:adjustRightInd w:val="0"/>
              <w:spacing w:line="540" w:lineRule="exact"/>
              <w:ind w:right="1080"/>
              <w:rPr>
                <w:rFonts w:ascii="Sakkal Majalla" w:eastAsia="Times New Roman" w:hAnsi="Sakkal Majalla" w:cs="DecoType Naskh Special"/>
                <w:sz w:val="32"/>
                <w:szCs w:val="32"/>
                <w:rtl/>
                <w:lang w:eastAsia="ar-SA"/>
              </w:rPr>
            </w:pPr>
            <w:r w:rsidRPr="00C94AB0">
              <w:rPr>
                <w:rFonts w:ascii="Sakkal Majalla" w:eastAsia="Times New Roman" w:hAnsi="Sakkal Majalla" w:cs="DecoType Naskh Special"/>
                <w:sz w:val="32"/>
                <w:szCs w:val="32"/>
                <w:rtl/>
                <w:lang w:eastAsia="ar-SA"/>
              </w:rPr>
              <w:t>شاشة عرض الكترونية مقاس ( 7 )بوصة</w:t>
            </w:r>
          </w:p>
        </w:tc>
        <w:tc>
          <w:tcPr>
            <w:tcW w:w="747" w:type="dxa"/>
            <w:vAlign w:val="center"/>
          </w:tcPr>
          <w:p w14:paraId="1105F848"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1</w:t>
            </w:r>
          </w:p>
        </w:tc>
        <w:tc>
          <w:tcPr>
            <w:tcW w:w="1799" w:type="dxa"/>
            <w:vAlign w:val="center"/>
          </w:tcPr>
          <w:p w14:paraId="2D12A8BD"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1B126C32" w14:textId="77777777" w:rsidTr="00383560">
        <w:tc>
          <w:tcPr>
            <w:tcW w:w="541" w:type="dxa"/>
            <w:vAlign w:val="center"/>
          </w:tcPr>
          <w:p w14:paraId="17E61D31"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6</w:t>
            </w:r>
          </w:p>
        </w:tc>
        <w:tc>
          <w:tcPr>
            <w:tcW w:w="6680" w:type="dxa"/>
            <w:vAlign w:val="center"/>
          </w:tcPr>
          <w:p w14:paraId="71FA9B78" w14:textId="17C4A879" w:rsidR="003150B8" w:rsidRPr="00C94AB0" w:rsidRDefault="003150B8" w:rsidP="00383560">
            <w:pPr>
              <w:widowControl w:val="0"/>
              <w:overflowPunct w:val="0"/>
              <w:autoSpaceDE w:val="0"/>
              <w:autoSpaceDN w:val="0"/>
              <w:adjustRightInd w:val="0"/>
              <w:spacing w:line="540" w:lineRule="exact"/>
              <w:ind w:right="1080"/>
              <w:rPr>
                <w:rFonts w:ascii="Sakkal Majalla" w:eastAsia="Times New Roman" w:hAnsi="Sakkal Majalla" w:cs="DecoType Naskh Special"/>
                <w:sz w:val="32"/>
                <w:szCs w:val="32"/>
                <w:rtl/>
                <w:lang w:eastAsia="ar-SA"/>
              </w:rPr>
            </w:pPr>
            <w:r w:rsidRPr="00C94AB0">
              <w:rPr>
                <w:rFonts w:ascii="Sakkal Majalla" w:eastAsia="Times New Roman" w:hAnsi="Sakkal Majalla" w:cs="DecoType Naskh Special"/>
                <w:sz w:val="32"/>
                <w:szCs w:val="32"/>
                <w:rtl/>
                <w:lang w:eastAsia="ar-SA"/>
              </w:rPr>
              <w:t>مصدر طاقة احتياطي  لمدة ساعة واحدة</w:t>
            </w:r>
          </w:p>
        </w:tc>
        <w:tc>
          <w:tcPr>
            <w:tcW w:w="747" w:type="dxa"/>
            <w:vAlign w:val="center"/>
          </w:tcPr>
          <w:p w14:paraId="362B2D0D"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1</w:t>
            </w:r>
          </w:p>
        </w:tc>
        <w:tc>
          <w:tcPr>
            <w:tcW w:w="1799" w:type="dxa"/>
            <w:vAlign w:val="center"/>
          </w:tcPr>
          <w:p w14:paraId="316C1946"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486C99FA" w14:textId="77777777" w:rsidTr="00383560">
        <w:tc>
          <w:tcPr>
            <w:tcW w:w="541" w:type="dxa"/>
            <w:vAlign w:val="center"/>
          </w:tcPr>
          <w:p w14:paraId="2CCD84DE"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7</w:t>
            </w:r>
          </w:p>
        </w:tc>
        <w:tc>
          <w:tcPr>
            <w:tcW w:w="6680" w:type="dxa"/>
            <w:vAlign w:val="center"/>
          </w:tcPr>
          <w:p w14:paraId="636F1628" w14:textId="6E7FED64" w:rsidR="003150B8" w:rsidRPr="00C94AB0" w:rsidRDefault="003150B8" w:rsidP="00383560">
            <w:pPr>
              <w:widowControl w:val="0"/>
              <w:overflowPunct w:val="0"/>
              <w:autoSpaceDE w:val="0"/>
              <w:autoSpaceDN w:val="0"/>
              <w:adjustRightInd w:val="0"/>
              <w:spacing w:line="540" w:lineRule="exact"/>
              <w:ind w:right="1080"/>
              <w:rPr>
                <w:rFonts w:ascii="Sakkal Majalla" w:eastAsia="Times New Roman" w:hAnsi="Sakkal Majalla" w:cs="DecoType Naskh Special"/>
                <w:sz w:val="32"/>
                <w:szCs w:val="32"/>
                <w:rtl/>
                <w:lang w:eastAsia="ar-SA"/>
              </w:rPr>
            </w:pPr>
            <w:r w:rsidRPr="00C94AB0">
              <w:rPr>
                <w:rFonts w:ascii="Sakkal Majalla" w:eastAsia="Times New Roman" w:hAnsi="Sakkal Majalla" w:cs="DecoType Naskh Special"/>
                <w:sz w:val="32"/>
                <w:szCs w:val="32"/>
                <w:rtl/>
                <w:lang w:eastAsia="ar-SA"/>
              </w:rPr>
              <w:t>جهاز تسجيل رقمي ساعة  ( 1 ) ت</w:t>
            </w:r>
            <w:r w:rsidRPr="00C94AB0">
              <w:rPr>
                <w:rFonts w:ascii="Sakkal Majalla" w:eastAsia="Times New Roman" w:hAnsi="Sakkal Majalla" w:cs="DecoType Naskh Special" w:hint="cs"/>
                <w:sz w:val="32"/>
                <w:szCs w:val="32"/>
                <w:rtl/>
                <w:lang w:eastAsia="ar-SA"/>
              </w:rPr>
              <w:t>ي</w:t>
            </w:r>
            <w:r w:rsidRPr="00C94AB0">
              <w:rPr>
                <w:rFonts w:ascii="Sakkal Majalla" w:eastAsia="Times New Roman" w:hAnsi="Sakkal Majalla" w:cs="DecoType Naskh Special"/>
                <w:sz w:val="32"/>
                <w:szCs w:val="32"/>
                <w:rtl/>
                <w:lang w:eastAsia="ar-SA"/>
              </w:rPr>
              <w:t>رابايت ذو ( 8 )</w:t>
            </w:r>
            <w:r w:rsidRPr="00C94AB0">
              <w:rPr>
                <w:rFonts w:ascii="Sakkal Majalla" w:eastAsia="Times New Roman" w:hAnsi="Sakkal Majalla" w:cs="DecoType Naskh Special" w:hint="cs"/>
                <w:sz w:val="32"/>
                <w:szCs w:val="32"/>
                <w:rtl/>
                <w:lang w:eastAsia="ar-SA"/>
              </w:rPr>
              <w:t xml:space="preserve"> </w:t>
            </w:r>
            <w:r w:rsidRPr="00C94AB0">
              <w:rPr>
                <w:rFonts w:ascii="Sakkal Majalla" w:eastAsia="Times New Roman" w:hAnsi="Sakkal Majalla" w:cs="DecoType Naskh Special"/>
                <w:sz w:val="32"/>
                <w:szCs w:val="32"/>
                <w:rtl/>
                <w:lang w:eastAsia="ar-SA"/>
              </w:rPr>
              <w:t>قنوات</w:t>
            </w:r>
          </w:p>
        </w:tc>
        <w:tc>
          <w:tcPr>
            <w:tcW w:w="747" w:type="dxa"/>
            <w:vAlign w:val="center"/>
          </w:tcPr>
          <w:p w14:paraId="37B1F0BF"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1</w:t>
            </w:r>
          </w:p>
        </w:tc>
        <w:tc>
          <w:tcPr>
            <w:tcW w:w="1799" w:type="dxa"/>
            <w:vAlign w:val="center"/>
          </w:tcPr>
          <w:p w14:paraId="406D9EA9"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68BBD921" w14:textId="77777777" w:rsidTr="00383560">
        <w:tc>
          <w:tcPr>
            <w:tcW w:w="541" w:type="dxa"/>
            <w:vAlign w:val="center"/>
          </w:tcPr>
          <w:p w14:paraId="095BEAD5"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8</w:t>
            </w:r>
          </w:p>
        </w:tc>
        <w:tc>
          <w:tcPr>
            <w:tcW w:w="6680" w:type="dxa"/>
            <w:vAlign w:val="center"/>
          </w:tcPr>
          <w:p w14:paraId="264CAD25" w14:textId="47C9905B" w:rsidR="003150B8" w:rsidRPr="00C94AB0" w:rsidRDefault="003150B8" w:rsidP="00383560">
            <w:pPr>
              <w:widowControl w:val="0"/>
              <w:overflowPunct w:val="0"/>
              <w:autoSpaceDE w:val="0"/>
              <w:autoSpaceDN w:val="0"/>
              <w:adjustRightInd w:val="0"/>
              <w:spacing w:line="540" w:lineRule="exact"/>
              <w:ind w:right="1080"/>
              <w:rPr>
                <w:rFonts w:ascii="Sakkal Majalla" w:eastAsia="Times New Roman" w:hAnsi="Sakkal Majalla" w:cs="DecoType Naskh Special"/>
                <w:sz w:val="32"/>
                <w:szCs w:val="32"/>
                <w:rtl/>
                <w:lang w:eastAsia="ar-SA"/>
              </w:rPr>
            </w:pPr>
            <w:r w:rsidRPr="00C94AB0">
              <w:rPr>
                <w:rFonts w:ascii="Sakkal Majalla" w:eastAsia="Times New Roman" w:hAnsi="Sakkal Majalla" w:cs="DecoType Naskh Special"/>
                <w:sz w:val="32"/>
                <w:szCs w:val="32"/>
                <w:rtl/>
                <w:lang w:eastAsia="ar-SA"/>
              </w:rPr>
              <w:t>جهاز تتبع وسيلة  النقل</w:t>
            </w:r>
          </w:p>
        </w:tc>
        <w:tc>
          <w:tcPr>
            <w:tcW w:w="747" w:type="dxa"/>
            <w:vAlign w:val="center"/>
          </w:tcPr>
          <w:p w14:paraId="669B2E05"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1</w:t>
            </w:r>
          </w:p>
        </w:tc>
        <w:tc>
          <w:tcPr>
            <w:tcW w:w="1799" w:type="dxa"/>
            <w:vAlign w:val="center"/>
          </w:tcPr>
          <w:p w14:paraId="6A415DE4"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389AED00" w14:textId="77777777" w:rsidTr="00383560">
        <w:tc>
          <w:tcPr>
            <w:tcW w:w="541" w:type="dxa"/>
            <w:vAlign w:val="center"/>
          </w:tcPr>
          <w:p w14:paraId="0985B702"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9</w:t>
            </w:r>
          </w:p>
        </w:tc>
        <w:tc>
          <w:tcPr>
            <w:tcW w:w="6680" w:type="dxa"/>
            <w:vAlign w:val="center"/>
          </w:tcPr>
          <w:p w14:paraId="69CA9068" w14:textId="77777777" w:rsidR="003150B8" w:rsidRPr="00C94AB0" w:rsidRDefault="003150B8" w:rsidP="00383560">
            <w:pPr>
              <w:spacing w:line="540" w:lineRule="exact"/>
              <w:rPr>
                <w:rFonts w:cs="DecoType Naskh Special"/>
                <w:sz w:val="32"/>
                <w:szCs w:val="32"/>
                <w:rtl/>
              </w:rPr>
            </w:pPr>
            <w:r w:rsidRPr="00C94AB0">
              <w:rPr>
                <w:rFonts w:ascii="Sakkal Majalla" w:eastAsia="Times New Roman" w:hAnsi="Sakkal Majalla" w:cs="DecoType Naskh Special"/>
                <w:sz w:val="32"/>
                <w:szCs w:val="32"/>
                <w:rtl/>
                <w:lang w:eastAsia="ar-SA"/>
              </w:rPr>
              <w:t xml:space="preserve">جهاز التحكم بتشغيل وإيقاف </w:t>
            </w:r>
            <w:r w:rsidRPr="00C94AB0">
              <w:rPr>
                <w:rFonts w:ascii="Sakkal Majalla" w:eastAsia="Times New Roman" w:hAnsi="Sakkal Majalla" w:cs="DecoType Naskh Special" w:hint="cs"/>
                <w:sz w:val="32"/>
                <w:szCs w:val="32"/>
                <w:rtl/>
                <w:lang w:eastAsia="ar-SA"/>
              </w:rPr>
              <w:t xml:space="preserve">وسيلة النقل </w:t>
            </w:r>
            <w:r w:rsidRPr="00C94AB0">
              <w:rPr>
                <w:rFonts w:ascii="Sakkal Majalla" w:eastAsia="Times New Roman" w:hAnsi="Sakkal Majalla" w:cs="DecoType Naskh Special"/>
                <w:sz w:val="32"/>
                <w:szCs w:val="32"/>
                <w:rtl/>
                <w:lang w:eastAsia="ar-SA"/>
              </w:rPr>
              <w:t xml:space="preserve"> بالبطاقة الممغنطة</w:t>
            </w:r>
          </w:p>
        </w:tc>
        <w:tc>
          <w:tcPr>
            <w:tcW w:w="747" w:type="dxa"/>
            <w:vAlign w:val="center"/>
          </w:tcPr>
          <w:p w14:paraId="1B12C6F7"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1</w:t>
            </w:r>
          </w:p>
        </w:tc>
        <w:tc>
          <w:tcPr>
            <w:tcW w:w="1799" w:type="dxa"/>
            <w:vAlign w:val="center"/>
          </w:tcPr>
          <w:p w14:paraId="3A67BBC3"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5E1C28E9" w14:textId="77777777" w:rsidTr="00383560">
        <w:tc>
          <w:tcPr>
            <w:tcW w:w="541" w:type="dxa"/>
            <w:vAlign w:val="center"/>
          </w:tcPr>
          <w:p w14:paraId="2A82E594"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10</w:t>
            </w:r>
          </w:p>
        </w:tc>
        <w:tc>
          <w:tcPr>
            <w:tcW w:w="6680" w:type="dxa"/>
            <w:vAlign w:val="center"/>
          </w:tcPr>
          <w:p w14:paraId="7AAE2AAA" w14:textId="77777777" w:rsidR="003150B8" w:rsidRPr="00C94AB0" w:rsidRDefault="003150B8" w:rsidP="00383560">
            <w:pPr>
              <w:widowControl w:val="0"/>
              <w:overflowPunct w:val="0"/>
              <w:autoSpaceDE w:val="0"/>
              <w:autoSpaceDN w:val="0"/>
              <w:adjustRightInd w:val="0"/>
              <w:spacing w:line="540" w:lineRule="exact"/>
              <w:ind w:right="1080"/>
              <w:rPr>
                <w:rFonts w:ascii="Sakkal Majalla" w:eastAsia="Times New Roman" w:hAnsi="Sakkal Majalla" w:cs="DecoType Naskh Special"/>
                <w:sz w:val="32"/>
                <w:szCs w:val="32"/>
                <w:rtl/>
                <w:lang w:eastAsia="ar-SA"/>
              </w:rPr>
            </w:pPr>
            <w:r w:rsidRPr="00C94AB0">
              <w:rPr>
                <w:rFonts w:ascii="Sakkal Majalla" w:eastAsia="Times New Roman" w:hAnsi="Sakkal Majalla" w:cs="DecoType Naskh Special"/>
                <w:sz w:val="32"/>
                <w:szCs w:val="32"/>
                <w:rtl/>
                <w:lang w:eastAsia="ar-SA"/>
              </w:rPr>
              <w:t>جهاز إنذار صوتي وضوئي</w:t>
            </w:r>
          </w:p>
        </w:tc>
        <w:tc>
          <w:tcPr>
            <w:tcW w:w="747" w:type="dxa"/>
            <w:vAlign w:val="center"/>
          </w:tcPr>
          <w:p w14:paraId="06A7BC0A"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1</w:t>
            </w:r>
          </w:p>
        </w:tc>
        <w:tc>
          <w:tcPr>
            <w:tcW w:w="1799" w:type="dxa"/>
            <w:vAlign w:val="center"/>
          </w:tcPr>
          <w:p w14:paraId="6BE57DE8"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3E91B207" w14:textId="77777777" w:rsidTr="00383560">
        <w:tc>
          <w:tcPr>
            <w:tcW w:w="541" w:type="dxa"/>
            <w:vAlign w:val="center"/>
          </w:tcPr>
          <w:p w14:paraId="795A67C1"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11</w:t>
            </w:r>
          </w:p>
        </w:tc>
        <w:tc>
          <w:tcPr>
            <w:tcW w:w="6680" w:type="dxa"/>
            <w:vAlign w:val="center"/>
          </w:tcPr>
          <w:p w14:paraId="1C4B53A6" w14:textId="3CC30173" w:rsidR="003150B8" w:rsidRPr="00C94AB0" w:rsidRDefault="003150B8" w:rsidP="00383560">
            <w:pPr>
              <w:spacing w:line="540" w:lineRule="exact"/>
              <w:rPr>
                <w:rFonts w:cs="DecoType Naskh Special"/>
                <w:sz w:val="32"/>
                <w:szCs w:val="32"/>
                <w:rtl/>
              </w:rPr>
            </w:pPr>
            <w:r w:rsidRPr="00C94AB0">
              <w:rPr>
                <w:rFonts w:ascii="Sakkal Majalla" w:eastAsia="Times New Roman" w:hAnsi="Sakkal Majalla" w:cs="DecoType Naskh Special"/>
                <w:sz w:val="32"/>
                <w:szCs w:val="32"/>
                <w:rtl/>
                <w:lang w:eastAsia="ar-SA"/>
              </w:rPr>
              <w:t xml:space="preserve">ذراع قف الكتروني التشغيل مرتبط مع باب </w:t>
            </w:r>
            <w:r w:rsidRPr="00C94AB0">
              <w:rPr>
                <w:rFonts w:ascii="Sakkal Majalla" w:eastAsia="Times New Roman" w:hAnsi="Sakkal Majalla" w:cs="DecoType Naskh Special" w:hint="cs"/>
                <w:sz w:val="32"/>
                <w:szCs w:val="32"/>
                <w:rtl/>
                <w:lang w:eastAsia="ar-SA"/>
              </w:rPr>
              <w:t>وسية النقل</w:t>
            </w:r>
          </w:p>
        </w:tc>
        <w:tc>
          <w:tcPr>
            <w:tcW w:w="747" w:type="dxa"/>
            <w:vAlign w:val="center"/>
          </w:tcPr>
          <w:p w14:paraId="10D4B696"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1</w:t>
            </w:r>
          </w:p>
        </w:tc>
        <w:tc>
          <w:tcPr>
            <w:tcW w:w="1799" w:type="dxa"/>
            <w:vAlign w:val="center"/>
          </w:tcPr>
          <w:p w14:paraId="4B6D6392"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4FE2ADE1" w14:textId="77777777" w:rsidTr="00383560">
        <w:tc>
          <w:tcPr>
            <w:tcW w:w="541" w:type="dxa"/>
            <w:vAlign w:val="center"/>
          </w:tcPr>
          <w:p w14:paraId="76679626" w14:textId="77777777" w:rsidR="003150B8" w:rsidRPr="00E24761" w:rsidRDefault="003150B8" w:rsidP="00216E28">
            <w:pPr>
              <w:spacing w:line="540" w:lineRule="exact"/>
              <w:jc w:val="center"/>
              <w:rPr>
                <w:rFonts w:cs="DecoType Naskh Special"/>
                <w:sz w:val="32"/>
                <w:szCs w:val="32"/>
                <w:rtl/>
              </w:rPr>
            </w:pPr>
            <w:r w:rsidRPr="00E24761">
              <w:rPr>
                <w:rFonts w:cs="DecoType Naskh Special" w:hint="cs"/>
                <w:sz w:val="32"/>
                <w:szCs w:val="32"/>
                <w:rtl/>
              </w:rPr>
              <w:t>12</w:t>
            </w:r>
          </w:p>
        </w:tc>
        <w:tc>
          <w:tcPr>
            <w:tcW w:w="6680" w:type="dxa"/>
            <w:vAlign w:val="center"/>
          </w:tcPr>
          <w:p w14:paraId="7EF82750" w14:textId="201B76D1" w:rsidR="003150B8" w:rsidRPr="00C94AB0" w:rsidRDefault="003150B8" w:rsidP="00383560">
            <w:pPr>
              <w:spacing w:line="540" w:lineRule="exact"/>
              <w:rPr>
                <w:rFonts w:cs="DecoType Naskh Special"/>
                <w:sz w:val="32"/>
                <w:szCs w:val="32"/>
                <w:rtl/>
              </w:rPr>
            </w:pPr>
            <w:r w:rsidRPr="00C94AB0">
              <w:rPr>
                <w:rFonts w:cs="DecoType Naskh Special" w:hint="cs"/>
                <w:sz w:val="32"/>
                <w:szCs w:val="32"/>
                <w:rtl/>
              </w:rPr>
              <w:t>جهاز فتح وإغلاق باب وسيلة  النقل</w:t>
            </w:r>
          </w:p>
        </w:tc>
        <w:tc>
          <w:tcPr>
            <w:tcW w:w="747" w:type="dxa"/>
            <w:vAlign w:val="center"/>
          </w:tcPr>
          <w:p w14:paraId="11091D7A"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1</w:t>
            </w:r>
          </w:p>
        </w:tc>
        <w:tc>
          <w:tcPr>
            <w:tcW w:w="1799" w:type="dxa"/>
            <w:vAlign w:val="center"/>
          </w:tcPr>
          <w:p w14:paraId="25BC9D13"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5B60F236" w14:textId="77777777" w:rsidTr="00383560">
        <w:tc>
          <w:tcPr>
            <w:tcW w:w="541" w:type="dxa"/>
            <w:vAlign w:val="center"/>
          </w:tcPr>
          <w:p w14:paraId="4635719F" w14:textId="77777777" w:rsidR="003150B8" w:rsidRPr="00E24761" w:rsidRDefault="003150B8" w:rsidP="00216E28">
            <w:pPr>
              <w:spacing w:line="540" w:lineRule="exact"/>
              <w:jc w:val="center"/>
              <w:rPr>
                <w:rFonts w:cs="DecoType Naskh Special"/>
                <w:sz w:val="32"/>
                <w:szCs w:val="32"/>
                <w:rtl/>
              </w:rPr>
            </w:pPr>
            <w:r>
              <w:rPr>
                <w:rFonts w:cs="DecoType Naskh Special" w:hint="cs"/>
                <w:sz w:val="32"/>
                <w:szCs w:val="32"/>
                <w:rtl/>
              </w:rPr>
              <w:t>13</w:t>
            </w:r>
          </w:p>
        </w:tc>
        <w:tc>
          <w:tcPr>
            <w:tcW w:w="6680" w:type="dxa"/>
            <w:vAlign w:val="center"/>
          </w:tcPr>
          <w:p w14:paraId="0B54B549" w14:textId="58A9E1D4" w:rsidR="003150B8" w:rsidRPr="00C94AB0" w:rsidRDefault="003150B8" w:rsidP="00383560">
            <w:pPr>
              <w:spacing w:line="540" w:lineRule="exact"/>
              <w:rPr>
                <w:rFonts w:cs="DecoType Naskh Special"/>
                <w:sz w:val="32"/>
                <w:szCs w:val="32"/>
                <w:lang w:bidi="ar-OM"/>
              </w:rPr>
            </w:pPr>
            <w:r w:rsidRPr="00C94AB0">
              <w:rPr>
                <w:rFonts w:cs="DecoType Naskh Special" w:hint="cs"/>
                <w:sz w:val="32"/>
                <w:szCs w:val="32"/>
                <w:rtl/>
                <w:lang w:bidi="ar-OM"/>
              </w:rPr>
              <w:t>أجهزة استشعار امامية وخلفية</w:t>
            </w:r>
          </w:p>
        </w:tc>
        <w:tc>
          <w:tcPr>
            <w:tcW w:w="747" w:type="dxa"/>
            <w:vAlign w:val="center"/>
          </w:tcPr>
          <w:p w14:paraId="4BBB60CD"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8</w:t>
            </w:r>
          </w:p>
        </w:tc>
        <w:tc>
          <w:tcPr>
            <w:tcW w:w="1799" w:type="dxa"/>
            <w:vAlign w:val="center"/>
          </w:tcPr>
          <w:p w14:paraId="6E7D638C" w14:textId="77777777" w:rsidR="003150B8" w:rsidRPr="00E24761" w:rsidRDefault="003150B8" w:rsidP="00216E28">
            <w:pPr>
              <w:spacing w:line="540" w:lineRule="exact"/>
              <w:jc w:val="mediumKashida"/>
              <w:rPr>
                <w:rFonts w:cs="DecoType Naskh Special"/>
                <w:sz w:val="40"/>
                <w:szCs w:val="40"/>
                <w:rtl/>
              </w:rPr>
            </w:pPr>
          </w:p>
        </w:tc>
      </w:tr>
      <w:tr w:rsidR="003150B8" w:rsidRPr="00E24761" w14:paraId="56300ADE" w14:textId="77777777" w:rsidTr="00383560">
        <w:tc>
          <w:tcPr>
            <w:tcW w:w="541" w:type="dxa"/>
            <w:vAlign w:val="center"/>
          </w:tcPr>
          <w:p w14:paraId="3138E14D" w14:textId="77777777" w:rsidR="003150B8" w:rsidRDefault="003150B8" w:rsidP="00216E28">
            <w:pPr>
              <w:spacing w:line="540" w:lineRule="exact"/>
              <w:jc w:val="center"/>
              <w:rPr>
                <w:rFonts w:cs="DecoType Naskh Special"/>
                <w:sz w:val="32"/>
                <w:szCs w:val="32"/>
                <w:rtl/>
              </w:rPr>
            </w:pPr>
            <w:r>
              <w:rPr>
                <w:rFonts w:cs="DecoType Naskh Special" w:hint="cs"/>
                <w:sz w:val="32"/>
                <w:szCs w:val="32"/>
                <w:rtl/>
              </w:rPr>
              <w:t>14</w:t>
            </w:r>
          </w:p>
        </w:tc>
        <w:tc>
          <w:tcPr>
            <w:tcW w:w="6680" w:type="dxa"/>
            <w:vAlign w:val="center"/>
          </w:tcPr>
          <w:p w14:paraId="6E281F16" w14:textId="08495ACF" w:rsidR="003150B8" w:rsidRPr="00C94AB0" w:rsidRDefault="003150B8" w:rsidP="00383560">
            <w:pPr>
              <w:spacing w:line="540" w:lineRule="exact"/>
              <w:rPr>
                <w:rFonts w:cs="DecoType Naskh Special"/>
                <w:sz w:val="32"/>
                <w:szCs w:val="32"/>
                <w:rtl/>
                <w:lang w:bidi="ar-OM"/>
              </w:rPr>
            </w:pPr>
            <w:r w:rsidRPr="00C94AB0">
              <w:rPr>
                <w:rFonts w:cs="DecoType Naskh Special" w:hint="cs"/>
                <w:sz w:val="32"/>
                <w:szCs w:val="32"/>
                <w:rtl/>
                <w:lang w:bidi="ar-OM"/>
              </w:rPr>
              <w:t>مرايا عاكسة  امامية وخلفية</w:t>
            </w:r>
          </w:p>
        </w:tc>
        <w:tc>
          <w:tcPr>
            <w:tcW w:w="747" w:type="dxa"/>
            <w:vAlign w:val="center"/>
          </w:tcPr>
          <w:p w14:paraId="143D8036" w14:textId="77777777" w:rsidR="003150B8" w:rsidRPr="00C94AB0" w:rsidRDefault="003150B8" w:rsidP="00216E28">
            <w:pPr>
              <w:spacing w:line="540" w:lineRule="exact"/>
              <w:jc w:val="center"/>
              <w:rPr>
                <w:rFonts w:cs="DecoType Naskh Special"/>
                <w:sz w:val="32"/>
                <w:szCs w:val="32"/>
                <w:rtl/>
              </w:rPr>
            </w:pPr>
            <w:r w:rsidRPr="00C94AB0">
              <w:rPr>
                <w:rFonts w:cs="DecoType Naskh Special" w:hint="cs"/>
                <w:sz w:val="32"/>
                <w:szCs w:val="32"/>
                <w:rtl/>
              </w:rPr>
              <w:t>4</w:t>
            </w:r>
          </w:p>
        </w:tc>
        <w:tc>
          <w:tcPr>
            <w:tcW w:w="1799" w:type="dxa"/>
            <w:vAlign w:val="center"/>
          </w:tcPr>
          <w:p w14:paraId="166C5CC7" w14:textId="77777777" w:rsidR="003150B8" w:rsidRPr="00E24761" w:rsidRDefault="003150B8" w:rsidP="00216E28">
            <w:pPr>
              <w:spacing w:line="540" w:lineRule="exact"/>
              <w:jc w:val="mediumKashida"/>
              <w:rPr>
                <w:rFonts w:cs="DecoType Naskh Special"/>
                <w:sz w:val="40"/>
                <w:szCs w:val="40"/>
                <w:rtl/>
              </w:rPr>
            </w:pPr>
          </w:p>
        </w:tc>
      </w:tr>
    </w:tbl>
    <w:p w14:paraId="43D34BC4" w14:textId="0D730258" w:rsidR="001C6608" w:rsidRDefault="001C6608" w:rsidP="00261265">
      <w:pPr>
        <w:spacing w:line="240" w:lineRule="auto"/>
        <w:rPr>
          <w:rFonts w:asciiTheme="majorBidi" w:hAnsiTheme="majorBidi" w:cstheme="majorBidi"/>
          <w:b/>
          <w:bCs/>
          <w:color w:val="000000" w:themeColor="text1"/>
          <w:rtl/>
        </w:rPr>
      </w:pPr>
    </w:p>
    <w:p w14:paraId="102D92CF" w14:textId="484B454E" w:rsidR="00216E28" w:rsidRDefault="00216E28" w:rsidP="00261265">
      <w:pPr>
        <w:spacing w:line="240" w:lineRule="auto"/>
        <w:rPr>
          <w:rFonts w:asciiTheme="majorBidi" w:hAnsiTheme="majorBidi" w:cstheme="majorBidi"/>
          <w:b/>
          <w:bCs/>
          <w:color w:val="000000" w:themeColor="text1"/>
          <w:rtl/>
        </w:rPr>
      </w:pPr>
    </w:p>
    <w:p w14:paraId="41611CE2" w14:textId="61EDA26A" w:rsidR="007E70B3" w:rsidRPr="007E70B3" w:rsidRDefault="007E70B3" w:rsidP="007E70B3">
      <w:pPr>
        <w:spacing w:line="240" w:lineRule="auto"/>
        <w:rPr>
          <w:rFonts w:asciiTheme="majorBidi" w:hAnsiTheme="majorBidi" w:cstheme="majorBidi"/>
          <w:b/>
          <w:bCs/>
          <w:color w:val="000000" w:themeColor="text1"/>
          <w:rtl/>
        </w:rPr>
      </w:pPr>
      <w:r w:rsidRPr="007E70B3">
        <w:rPr>
          <w:rFonts w:asciiTheme="majorBidi" w:hAnsiTheme="majorBidi" w:cs="Times New Roman"/>
          <w:b/>
          <w:bCs/>
          <w:color w:val="000000" w:themeColor="text1"/>
          <w:rtl/>
        </w:rPr>
        <w:t>أقر بصفتي المذكورة أدناه ب</w:t>
      </w:r>
      <w:r w:rsidR="00C641BF">
        <w:rPr>
          <w:rFonts w:asciiTheme="majorBidi" w:hAnsiTheme="majorBidi" w:cs="Times New Roman"/>
          <w:b/>
          <w:bCs/>
          <w:color w:val="000000" w:themeColor="text1"/>
          <w:rtl/>
        </w:rPr>
        <w:t>قراءتي ومعرفتي النافية للجهالة</w:t>
      </w:r>
      <w:r w:rsidRPr="007E70B3">
        <w:rPr>
          <w:rFonts w:asciiTheme="majorBidi" w:hAnsiTheme="majorBidi" w:cs="Times New Roman"/>
          <w:b/>
          <w:bCs/>
          <w:color w:val="000000" w:themeColor="text1"/>
          <w:rtl/>
        </w:rPr>
        <w:t xml:space="preserve"> بجميع ما ت</w:t>
      </w:r>
      <w:r w:rsidR="00C641BF">
        <w:rPr>
          <w:rFonts w:asciiTheme="majorBidi" w:hAnsiTheme="majorBidi" w:cs="Times New Roman"/>
          <w:b/>
          <w:bCs/>
          <w:color w:val="000000" w:themeColor="text1"/>
          <w:rtl/>
        </w:rPr>
        <w:t xml:space="preserve">م ذكره أعلاه وأتعهد بالالتزام </w:t>
      </w:r>
      <w:r w:rsidRPr="007E70B3">
        <w:rPr>
          <w:rFonts w:asciiTheme="majorBidi" w:hAnsiTheme="majorBidi" w:cs="Times New Roman"/>
          <w:b/>
          <w:bCs/>
          <w:color w:val="000000" w:themeColor="text1"/>
          <w:rtl/>
        </w:rPr>
        <w:t>به.</w:t>
      </w:r>
    </w:p>
    <w:p w14:paraId="459DDE3F" w14:textId="77777777" w:rsidR="007E70B3" w:rsidRPr="007E70B3" w:rsidRDefault="007E70B3" w:rsidP="007E70B3">
      <w:pPr>
        <w:spacing w:line="240" w:lineRule="auto"/>
        <w:rPr>
          <w:rFonts w:asciiTheme="majorBidi" w:hAnsiTheme="majorBidi" w:cstheme="majorBidi"/>
          <w:b/>
          <w:bCs/>
          <w:color w:val="000000" w:themeColor="text1"/>
          <w:rtl/>
        </w:rPr>
      </w:pPr>
      <w:r w:rsidRPr="007E70B3">
        <w:rPr>
          <w:rFonts w:asciiTheme="majorBidi" w:hAnsiTheme="majorBidi" w:cs="Times New Roman"/>
          <w:b/>
          <w:bCs/>
          <w:color w:val="000000" w:themeColor="text1"/>
          <w:rtl/>
        </w:rPr>
        <w:t xml:space="preserve">اسم مقدم الطلب: </w:t>
      </w:r>
      <w:r w:rsidRPr="007E70B3">
        <w:rPr>
          <w:rFonts w:asciiTheme="majorBidi" w:hAnsiTheme="majorBidi" w:cs="Times New Roman"/>
          <w:color w:val="000000" w:themeColor="text1"/>
          <w:rtl/>
        </w:rPr>
        <w:t xml:space="preserve">.............................................................................................................  </w:t>
      </w:r>
      <w:r w:rsidRPr="007E70B3">
        <w:rPr>
          <w:rFonts w:asciiTheme="majorBidi" w:hAnsiTheme="majorBidi" w:cs="Times New Roman"/>
          <w:b/>
          <w:bCs/>
          <w:color w:val="000000" w:themeColor="text1"/>
          <w:rtl/>
        </w:rPr>
        <w:t xml:space="preserve">                                                     </w:t>
      </w:r>
    </w:p>
    <w:p w14:paraId="5463F00D" w14:textId="77777777" w:rsidR="007E70B3" w:rsidRPr="007E70B3" w:rsidRDefault="007E70B3" w:rsidP="007E70B3">
      <w:pPr>
        <w:spacing w:line="240" w:lineRule="auto"/>
        <w:rPr>
          <w:rFonts w:asciiTheme="majorBidi" w:hAnsiTheme="majorBidi" w:cstheme="majorBidi"/>
          <w:b/>
          <w:bCs/>
          <w:color w:val="000000" w:themeColor="text1"/>
          <w:rtl/>
        </w:rPr>
      </w:pPr>
      <w:r w:rsidRPr="007E70B3">
        <w:rPr>
          <w:rFonts w:asciiTheme="majorBidi" w:hAnsiTheme="majorBidi" w:cs="Times New Roman"/>
          <w:b/>
          <w:bCs/>
          <w:color w:val="000000" w:themeColor="text1"/>
          <w:rtl/>
        </w:rPr>
        <w:t xml:space="preserve">الرقم المدني/السجل التجاري: </w:t>
      </w:r>
      <w:r w:rsidRPr="007E70B3">
        <w:rPr>
          <w:rFonts w:asciiTheme="majorBidi" w:hAnsiTheme="majorBidi" w:cs="Times New Roman"/>
          <w:color w:val="000000" w:themeColor="text1"/>
          <w:rtl/>
        </w:rPr>
        <w:t>....................................................................</w:t>
      </w:r>
      <w:r w:rsidRPr="007E70B3">
        <w:rPr>
          <w:rFonts w:asciiTheme="majorBidi" w:hAnsiTheme="majorBidi" w:cs="Times New Roman"/>
          <w:b/>
          <w:bCs/>
          <w:color w:val="000000" w:themeColor="text1"/>
          <w:rtl/>
        </w:rPr>
        <w:tab/>
      </w:r>
      <w:r w:rsidRPr="007E70B3">
        <w:rPr>
          <w:rFonts w:asciiTheme="majorBidi" w:hAnsiTheme="majorBidi" w:cs="Times New Roman"/>
          <w:b/>
          <w:bCs/>
          <w:color w:val="000000" w:themeColor="text1"/>
          <w:rtl/>
        </w:rPr>
        <w:tab/>
      </w:r>
      <w:r w:rsidRPr="007E70B3">
        <w:rPr>
          <w:rFonts w:asciiTheme="majorBidi" w:hAnsiTheme="majorBidi" w:cs="Times New Roman"/>
          <w:b/>
          <w:bCs/>
          <w:color w:val="000000" w:themeColor="text1"/>
          <w:rtl/>
        </w:rPr>
        <w:tab/>
      </w:r>
    </w:p>
    <w:p w14:paraId="2DD3706A" w14:textId="4DFB1CD8" w:rsidR="007E70B3" w:rsidRDefault="007E70B3" w:rsidP="00C641BF">
      <w:pPr>
        <w:spacing w:line="240" w:lineRule="auto"/>
        <w:rPr>
          <w:rFonts w:asciiTheme="majorBidi" w:hAnsiTheme="majorBidi" w:cstheme="majorBidi"/>
          <w:b/>
          <w:bCs/>
          <w:color w:val="000000" w:themeColor="text1"/>
          <w:rtl/>
        </w:rPr>
      </w:pPr>
      <w:r w:rsidRPr="007E70B3">
        <w:rPr>
          <w:rFonts w:asciiTheme="majorBidi" w:hAnsiTheme="majorBidi" w:cs="Times New Roman"/>
          <w:b/>
          <w:bCs/>
          <w:color w:val="000000" w:themeColor="text1"/>
          <w:rtl/>
        </w:rPr>
        <w:t>توقيع وختم مدير الشركة / الفرد:</w:t>
      </w:r>
      <w:r>
        <w:rPr>
          <w:rFonts w:asciiTheme="majorBidi" w:hAnsiTheme="majorBidi" w:cstheme="majorBidi" w:hint="cs"/>
          <w:b/>
          <w:bCs/>
          <w:color w:val="000000" w:themeColor="text1"/>
          <w:rtl/>
        </w:rPr>
        <w:t xml:space="preserve"> </w:t>
      </w:r>
      <w:r w:rsidRPr="007E70B3">
        <w:rPr>
          <w:rFonts w:asciiTheme="majorBidi" w:hAnsiTheme="majorBidi" w:cstheme="majorBidi" w:hint="cs"/>
          <w:color w:val="000000" w:themeColor="text1"/>
          <w:rtl/>
        </w:rPr>
        <w:t>............................</w:t>
      </w:r>
    </w:p>
    <w:p w14:paraId="358E5639" w14:textId="77777777" w:rsidR="00C641BF" w:rsidRPr="007E70B3" w:rsidRDefault="00C641BF" w:rsidP="00C641BF">
      <w:pPr>
        <w:spacing w:line="240" w:lineRule="auto"/>
        <w:rPr>
          <w:rFonts w:asciiTheme="majorBidi" w:hAnsiTheme="majorBidi" w:cstheme="majorBidi"/>
          <w:b/>
          <w:bCs/>
          <w:color w:val="000000" w:themeColor="text1"/>
        </w:rPr>
      </w:pPr>
    </w:p>
    <w:p w14:paraId="3DE198E8" w14:textId="035C814C" w:rsidR="00216E28" w:rsidRPr="00216E28" w:rsidRDefault="00216E28" w:rsidP="00216E28">
      <w:pPr>
        <w:pStyle w:val="a3"/>
        <w:numPr>
          <w:ilvl w:val="0"/>
          <w:numId w:val="5"/>
        </w:numPr>
        <w:spacing w:line="240" w:lineRule="auto"/>
        <w:rPr>
          <w:rFonts w:asciiTheme="majorBidi" w:hAnsiTheme="majorBidi" w:cstheme="majorBidi"/>
          <w:b/>
          <w:bCs/>
          <w:color w:val="000000" w:themeColor="text1"/>
          <w:sz w:val="44"/>
          <w:szCs w:val="44"/>
        </w:rPr>
      </w:pPr>
      <w:r w:rsidRPr="00216E28">
        <w:rPr>
          <w:rFonts w:asciiTheme="majorBidi" w:hAnsiTheme="majorBidi" w:cstheme="majorBidi" w:hint="cs"/>
          <w:b/>
          <w:bCs/>
          <w:color w:val="000000" w:themeColor="text1"/>
          <w:sz w:val="44"/>
          <w:szCs w:val="44"/>
          <w:rtl/>
        </w:rPr>
        <w:t>لن يتم ابرام العقد ما لم يستوفي جميع الشروط المذكورة.</w:t>
      </w:r>
    </w:p>
    <w:sectPr w:rsidR="00216E28" w:rsidRPr="00216E28" w:rsidSect="007E70B3">
      <w:headerReference w:type="default" r:id="rId8"/>
      <w:footerReference w:type="default" r:id="rId9"/>
      <w:pgSz w:w="11906" w:h="16838" w:code="9"/>
      <w:pgMar w:top="1440" w:right="709" w:bottom="1440" w:left="1418" w:header="567" w:footer="1026"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4462C" w14:textId="77777777" w:rsidR="002E1B6A" w:rsidRDefault="002E1B6A" w:rsidP="003202F7">
      <w:pPr>
        <w:spacing w:after="0" w:line="240" w:lineRule="auto"/>
      </w:pPr>
      <w:r>
        <w:separator/>
      </w:r>
    </w:p>
  </w:endnote>
  <w:endnote w:type="continuationSeparator" w:id="0">
    <w:p w14:paraId="72BD3F7A" w14:textId="77777777" w:rsidR="002E1B6A" w:rsidRDefault="002E1B6A" w:rsidP="00320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coType Naskh Special">
    <w:altName w:val="Arial"/>
    <w:panose1 w:val="020100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6C27F" w14:textId="6D9F0FFB" w:rsidR="003202F7" w:rsidRDefault="007E70B3" w:rsidP="007E70B3">
    <w:pPr>
      <w:pStyle w:val="a7"/>
      <w:rPr>
        <w:rFonts w:cs="Arial"/>
        <w:rtl/>
      </w:rPr>
    </w:pPr>
    <w:r>
      <w:rPr>
        <w:rFonts w:cs="Arial" w:hint="cs"/>
        <w:rtl/>
      </w:rPr>
      <w:t xml:space="preserve">اسم </w:t>
    </w:r>
    <w:r w:rsidR="003202F7">
      <w:rPr>
        <w:rFonts w:cs="Arial" w:hint="cs"/>
        <w:rtl/>
      </w:rPr>
      <w:t>مقدم</w:t>
    </w:r>
    <w:r w:rsidR="003202F7">
      <w:rPr>
        <w:rFonts w:cs="Arial"/>
        <w:rtl/>
      </w:rPr>
      <w:t xml:space="preserve"> </w:t>
    </w:r>
    <w:r w:rsidR="003202F7">
      <w:rPr>
        <w:rFonts w:cs="Arial" w:hint="cs"/>
        <w:rtl/>
      </w:rPr>
      <w:t>الطلب</w:t>
    </w:r>
    <w:r w:rsidR="003202F7">
      <w:rPr>
        <w:rFonts w:cs="Arial"/>
        <w:rtl/>
      </w:rPr>
      <w:t xml:space="preserve">/ </w:t>
    </w:r>
    <w:r>
      <w:rPr>
        <w:rFonts w:cs="Arial" w:hint="cs"/>
        <w:rtl/>
      </w:rPr>
      <w:t>.........................................................</w:t>
    </w:r>
    <w:r>
      <w:rPr>
        <w:rFonts w:cs="Arial"/>
        <w:rtl/>
      </w:rPr>
      <w:t xml:space="preserve">     </w:t>
    </w:r>
    <w:r w:rsidR="00D73131">
      <w:rPr>
        <w:rFonts w:cs="Arial"/>
        <w:rtl/>
      </w:rPr>
      <w:t xml:space="preserve">  </w:t>
    </w:r>
    <w:r w:rsidR="003202F7">
      <w:rPr>
        <w:rFonts w:cs="Arial"/>
        <w:rtl/>
      </w:rPr>
      <w:t xml:space="preserve"> </w:t>
    </w:r>
    <w:r w:rsidR="003202F7">
      <w:rPr>
        <w:rFonts w:cs="Arial" w:hint="cs"/>
        <w:rtl/>
      </w:rPr>
      <w:t>الرقم</w:t>
    </w:r>
    <w:r w:rsidR="003202F7">
      <w:rPr>
        <w:rFonts w:cs="Arial"/>
        <w:rtl/>
      </w:rPr>
      <w:t xml:space="preserve"> </w:t>
    </w:r>
    <w:r w:rsidR="003202F7">
      <w:rPr>
        <w:rFonts w:cs="Arial" w:hint="cs"/>
        <w:rtl/>
      </w:rPr>
      <w:t>المدني</w:t>
    </w:r>
    <w:r w:rsidR="003202F7">
      <w:rPr>
        <w:rFonts w:cs="Arial"/>
        <w:rtl/>
      </w:rPr>
      <w:t>/</w:t>
    </w:r>
    <w:r w:rsidR="00C12A4D">
      <w:rPr>
        <w:rFonts w:hint="cs"/>
        <w:rtl/>
      </w:rPr>
      <w:t xml:space="preserve"> السجل التجاري</w:t>
    </w:r>
    <w:r w:rsidR="00D73131">
      <w:rPr>
        <w:rFonts w:hint="cs"/>
        <w:rtl/>
      </w:rPr>
      <w:t>/</w:t>
    </w:r>
    <w:r w:rsidRPr="007E70B3">
      <w:rPr>
        <w:rFonts w:cs="Arial"/>
        <w:rtl/>
      </w:rPr>
      <w:t>......................................</w:t>
    </w:r>
  </w:p>
  <w:p w14:paraId="0A35066D" w14:textId="77777777" w:rsidR="007E70B3" w:rsidRDefault="007E70B3" w:rsidP="007E70B3">
    <w:pPr>
      <w:pStyle w:val="a7"/>
      <w:rPr>
        <w:rtl/>
      </w:rPr>
    </w:pPr>
  </w:p>
  <w:p w14:paraId="654F8820" w14:textId="043DDD9F" w:rsidR="007E70B3" w:rsidRDefault="003202F7" w:rsidP="007E70B3">
    <w:pPr>
      <w:pStyle w:val="a7"/>
      <w:rPr>
        <w:lang w:bidi="ar-OM"/>
      </w:rPr>
    </w:pPr>
    <w:r>
      <w:rPr>
        <w:rFonts w:cs="Arial" w:hint="cs"/>
        <w:rtl/>
      </w:rPr>
      <w:t>التوقيع</w:t>
    </w:r>
    <w:r w:rsidR="007E70B3">
      <w:rPr>
        <w:rFonts w:cs="Arial"/>
        <w:rtl/>
      </w:rPr>
      <w:t xml:space="preserve"> </w:t>
    </w:r>
    <w:r w:rsidR="007E70B3">
      <w:rPr>
        <w:rFonts w:cs="Arial" w:hint="cs"/>
        <w:rtl/>
      </w:rPr>
      <w:t>/</w:t>
    </w:r>
    <w:r w:rsidR="007E70B3">
      <w:rPr>
        <w:rFonts w:hint="cs"/>
        <w:rtl/>
        <w:lang w:bidi="ar-OM"/>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D4EC2" w14:textId="77777777" w:rsidR="002E1B6A" w:rsidRDefault="002E1B6A" w:rsidP="003202F7">
      <w:pPr>
        <w:spacing w:after="0" w:line="240" w:lineRule="auto"/>
      </w:pPr>
      <w:r>
        <w:separator/>
      </w:r>
    </w:p>
  </w:footnote>
  <w:footnote w:type="continuationSeparator" w:id="0">
    <w:p w14:paraId="23915A19" w14:textId="77777777" w:rsidR="002E1B6A" w:rsidRDefault="002E1B6A" w:rsidP="00320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351"/>
      <w:gridCol w:w="6669"/>
      <w:gridCol w:w="1759"/>
    </w:tblGrid>
    <w:tr w:rsidR="00640751" w:rsidRPr="00A9509D" w14:paraId="04DBA479" w14:textId="77777777" w:rsidTr="003150B8">
      <w:trPr>
        <w:trHeight w:val="1560"/>
      </w:trPr>
      <w:tc>
        <w:tcPr>
          <w:tcW w:w="1355" w:type="dxa"/>
          <w:vAlign w:val="center"/>
        </w:tcPr>
        <w:p w14:paraId="3B5A8E93" w14:textId="3CAD48BD" w:rsidR="00A9509D" w:rsidRPr="00A9509D" w:rsidRDefault="00A9509D" w:rsidP="00A9509D">
          <w:pPr>
            <w:widowControl w:val="0"/>
            <w:overflowPunct w:val="0"/>
            <w:autoSpaceDE w:val="0"/>
            <w:autoSpaceDN w:val="0"/>
            <w:adjustRightInd w:val="0"/>
            <w:spacing w:after="0" w:line="240" w:lineRule="auto"/>
            <w:jc w:val="center"/>
            <w:textAlignment w:val="baseline"/>
            <w:rPr>
              <w:rFonts w:ascii="Arial" w:eastAsia="Times New Roman" w:hAnsi="Arial" w:cs="Simplified Arabic"/>
              <w:sz w:val="14"/>
              <w:szCs w:val="28"/>
            </w:rPr>
          </w:pPr>
          <w:r w:rsidRPr="00A9509D">
            <w:rPr>
              <w:rFonts w:ascii="Times New Roman" w:eastAsia="Times New Roman" w:hAnsi="Times New Roman" w:cs="Times New Roman"/>
              <w:noProof/>
              <w:sz w:val="20"/>
              <w:szCs w:val="20"/>
            </w:rPr>
            <w:drawing>
              <wp:inline distT="0" distB="0" distL="0" distR="0" wp14:anchorId="5D8AC396" wp14:editId="5ECC6116">
                <wp:extent cx="552450" cy="514350"/>
                <wp:effectExtent l="0" t="0" r="0" b="0"/>
                <wp:docPr id="46" name="صورة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pic:cNvPicPr preferRelativeResize="0">
                          <a:picLocks noChangeAspect="1" noChangeArrowheads="1"/>
                        </pic:cNvPicPr>
                      </pic:nvPicPr>
                      <pic:blipFill>
                        <a:blip r:embed="rId1"/>
                        <a:srcRect l="37032" t="32124" r="38251" b="20250"/>
                        <a:stretch>
                          <a:fillRect/>
                        </a:stretch>
                      </pic:blipFill>
                      <pic:spPr bwMode="auto">
                        <a:xfrm>
                          <a:off x="0" y="0"/>
                          <a:ext cx="552710" cy="514592"/>
                        </a:xfrm>
                        <a:prstGeom prst="rect">
                          <a:avLst/>
                        </a:prstGeom>
                        <a:noFill/>
                        <a:ln w="9525">
                          <a:noFill/>
                          <a:miter lim="800000"/>
                          <a:headEnd/>
                          <a:tailEnd/>
                        </a:ln>
                      </pic:spPr>
                    </pic:pic>
                  </a:graphicData>
                </a:graphic>
              </wp:inline>
            </w:drawing>
          </w:r>
        </w:p>
      </w:tc>
      <w:tc>
        <w:tcPr>
          <w:tcW w:w="6724" w:type="dxa"/>
          <w:vAlign w:val="center"/>
        </w:tcPr>
        <w:p w14:paraId="1C1C827C" w14:textId="1332ADBE" w:rsidR="00A9509D" w:rsidRPr="00A9509D" w:rsidRDefault="00A9509D" w:rsidP="00640751">
          <w:pPr>
            <w:widowControl w:val="0"/>
            <w:overflowPunct w:val="0"/>
            <w:autoSpaceDE w:val="0"/>
            <w:autoSpaceDN w:val="0"/>
            <w:adjustRightInd w:val="0"/>
            <w:spacing w:after="0" w:line="240" w:lineRule="auto"/>
            <w:jc w:val="center"/>
            <w:textAlignment w:val="baseline"/>
            <w:rPr>
              <w:rFonts w:ascii="Arial" w:eastAsia="Times New Roman" w:hAnsi="Arial" w:cs="DecoType Naskh Special"/>
              <w:sz w:val="36"/>
              <w:szCs w:val="36"/>
              <w:rtl/>
              <w:lang w:bidi="ar-OM"/>
            </w:rPr>
          </w:pPr>
          <w:r w:rsidRPr="00A9509D">
            <w:rPr>
              <w:rFonts w:ascii="Times New Roman" w:eastAsia="Times New Roman" w:hAnsi="Times New Roman" w:cs="Times New Roman"/>
              <w:noProof/>
              <w:sz w:val="20"/>
              <w:szCs w:val="20"/>
            </w:rPr>
            <w:drawing>
              <wp:inline distT="0" distB="0" distL="0" distR="0" wp14:anchorId="18BE119E" wp14:editId="28DD061C">
                <wp:extent cx="1152525" cy="704850"/>
                <wp:effectExtent l="0" t="0" r="9525" b="0"/>
                <wp:docPr id="47" name="Picture 3" descr="https://1.bp.blogspot.com/-kO-vw8m94oY/XK5z0hQcMDI/AAAAAAAAFgs/MgLRWh7ejgguHUm-mdy0Fhm8OmLu8CqtwCLcBGAs/s1600/SmartSelectImage_2019-04-11-01-26-26.jpg"/>
                <wp:cNvGraphicFramePr/>
                <a:graphic xmlns:a="http://schemas.openxmlformats.org/drawingml/2006/main">
                  <a:graphicData uri="http://schemas.openxmlformats.org/drawingml/2006/picture">
                    <pic:pic xmlns:pic="http://schemas.openxmlformats.org/drawingml/2006/picture">
                      <pic:nvPicPr>
                        <pic:cNvPr id="25" name="Picture 3" descr="https://1.bp.blogspot.com/-kO-vw8m94oY/XK5z0hQcMDI/AAAAAAAAFgs/MgLRWh7ejgguHUm-mdy0Fhm8OmLu8CqtwCLcBGAs/s1600/SmartSelectImage_2019-04-11-01-26-26.jpg"/>
                        <pic:cNvPicPr/>
                      </pic:nvPicPr>
                      <pic:blipFill rotWithShape="1">
                        <a:blip r:embed="rId2">
                          <a:extLst>
                            <a:ext uri="{28A0092B-C50C-407E-A947-70E740481C1C}">
                              <a14:useLocalDpi xmlns:a14="http://schemas.microsoft.com/office/drawing/2010/main" val="0"/>
                            </a:ext>
                          </a:extLst>
                        </a:blip>
                        <a:srcRect l="19445" t="17891" r="13911" b="56600"/>
                        <a:stretch/>
                      </pic:blipFill>
                      <pic:spPr bwMode="auto">
                        <a:xfrm>
                          <a:off x="0" y="0"/>
                          <a:ext cx="1152525" cy="704850"/>
                        </a:xfrm>
                        <a:prstGeom prst="rect">
                          <a:avLst/>
                        </a:prstGeom>
                        <a:noFill/>
                        <a:ln>
                          <a:noFill/>
                        </a:ln>
                        <a:extLst>
                          <a:ext uri="{53640926-AAD7-44D8-BBD7-CCE9431645EC}">
                            <a14:shadowObscured xmlns:a14="http://schemas.microsoft.com/office/drawing/2010/main"/>
                          </a:ext>
                        </a:extLst>
                      </pic:spPr>
                    </pic:pic>
                  </a:graphicData>
                </a:graphic>
              </wp:inline>
            </w:drawing>
          </w:r>
        </w:p>
        <w:p w14:paraId="0CC683CD" w14:textId="7CD7D58C" w:rsidR="00A9509D" w:rsidRPr="00A9509D" w:rsidRDefault="00A9509D" w:rsidP="00640751">
          <w:pPr>
            <w:widowControl w:val="0"/>
            <w:overflowPunct w:val="0"/>
            <w:autoSpaceDE w:val="0"/>
            <w:autoSpaceDN w:val="0"/>
            <w:adjustRightInd w:val="0"/>
            <w:spacing w:after="0" w:line="240" w:lineRule="auto"/>
            <w:jc w:val="center"/>
            <w:textAlignment w:val="baseline"/>
            <w:rPr>
              <w:rFonts w:ascii="Arial" w:eastAsia="Times New Roman" w:hAnsi="Arial" w:cs="DecoType Naskh Special"/>
              <w:sz w:val="36"/>
              <w:szCs w:val="36"/>
              <w:rtl/>
            </w:rPr>
          </w:pPr>
          <w:r w:rsidRPr="00A9509D">
            <w:rPr>
              <w:rFonts w:ascii="Arial" w:eastAsia="Times New Roman" w:hAnsi="Arial" w:cs="DecoType Naskh Special"/>
              <w:sz w:val="36"/>
              <w:szCs w:val="36"/>
              <w:rtl/>
              <w:lang w:bidi="ar-OM"/>
            </w:rPr>
            <w:t>( اشتراطات استئجار وسائل النقل المدرسية )</w:t>
          </w:r>
          <w:r w:rsidR="003150B8" w:rsidRPr="003150B8">
            <w:rPr>
              <w:rFonts w:asciiTheme="majorBidi" w:hAnsiTheme="majorBidi" w:cstheme="majorBidi"/>
              <w:noProof/>
              <w:color w:val="000000" w:themeColor="text1"/>
              <w:rtl/>
              <w:lang w:bidi="ar-OM"/>
            </w:rPr>
            <w:t xml:space="preserve"> </w:t>
          </w:r>
        </w:p>
      </w:tc>
      <w:tc>
        <w:tcPr>
          <w:tcW w:w="1777" w:type="dxa"/>
        </w:tcPr>
        <w:p w14:paraId="36BAFE27" w14:textId="230EFBEC" w:rsidR="00A9509D" w:rsidRPr="00A9509D" w:rsidRDefault="00A9509D" w:rsidP="00A9509D">
          <w:pPr>
            <w:widowControl w:val="0"/>
            <w:overflowPunct w:val="0"/>
            <w:autoSpaceDE w:val="0"/>
            <w:autoSpaceDN w:val="0"/>
            <w:bidi w:val="0"/>
            <w:adjustRightInd w:val="0"/>
            <w:spacing w:after="0" w:line="240" w:lineRule="auto"/>
            <w:jc w:val="center"/>
            <w:textAlignment w:val="baseline"/>
            <w:rPr>
              <w:rFonts w:ascii="Arial" w:eastAsia="Times New Roman" w:hAnsi="Arial" w:cs="Times New Roman"/>
              <w:sz w:val="28"/>
              <w:szCs w:val="52"/>
            </w:rPr>
          </w:pPr>
        </w:p>
        <w:p w14:paraId="3EB4FE3A" w14:textId="10E3490E" w:rsidR="00A9509D" w:rsidRPr="00A9509D" w:rsidRDefault="00640751" w:rsidP="00A9509D">
          <w:pPr>
            <w:widowControl w:val="0"/>
            <w:overflowPunct w:val="0"/>
            <w:autoSpaceDE w:val="0"/>
            <w:autoSpaceDN w:val="0"/>
            <w:bidi w:val="0"/>
            <w:adjustRightInd w:val="0"/>
            <w:spacing w:after="0" w:line="240" w:lineRule="auto"/>
            <w:jc w:val="center"/>
            <w:textAlignment w:val="baseline"/>
            <w:rPr>
              <w:rFonts w:ascii="Arial" w:eastAsia="Times New Roman" w:hAnsi="Arial" w:cs="Times New Roman"/>
              <w:sz w:val="28"/>
              <w:szCs w:val="52"/>
            </w:rPr>
          </w:pPr>
          <w:r w:rsidRPr="00A9509D">
            <w:rPr>
              <w:rFonts w:ascii="Arial" w:eastAsia="Times New Roman" w:hAnsi="Arial" w:cs="Times New Roman"/>
              <w:noProof/>
              <w:sz w:val="28"/>
              <w:szCs w:val="52"/>
            </w:rPr>
            <w:drawing>
              <wp:anchor distT="0" distB="0" distL="114300" distR="114300" simplePos="0" relativeHeight="251659264" behindDoc="0" locked="0" layoutInCell="1" allowOverlap="1" wp14:anchorId="50F1280F" wp14:editId="0B034FDA">
                <wp:simplePos x="0" y="0"/>
                <wp:positionH relativeFrom="column">
                  <wp:posOffset>-32385</wp:posOffset>
                </wp:positionH>
                <wp:positionV relativeFrom="paragraph">
                  <wp:posOffset>87630</wp:posOffset>
                </wp:positionV>
                <wp:extent cx="854710" cy="617220"/>
                <wp:effectExtent l="0" t="0" r="0" b="0"/>
                <wp:wrapNone/>
                <wp:docPr id="48" name="Picture 1" descr="Om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an-LoGo"/>
                        <pic:cNvPicPr>
                          <a:picLocks noChangeAspect="1" noChangeArrowheads="1"/>
                        </pic:cNvPicPr>
                      </pic:nvPicPr>
                      <pic:blipFill>
                        <a:blip r:embed="rId3"/>
                        <a:srcRect b="22382"/>
                        <a:stretch>
                          <a:fillRect/>
                        </a:stretch>
                      </pic:blipFill>
                      <pic:spPr bwMode="auto">
                        <a:xfrm>
                          <a:off x="0" y="0"/>
                          <a:ext cx="854710" cy="617220"/>
                        </a:xfrm>
                        <a:prstGeom prst="rect">
                          <a:avLst/>
                        </a:prstGeom>
                        <a:noFill/>
                        <a:ln w="9525">
                          <a:noFill/>
                          <a:miter lim="800000"/>
                          <a:headEnd/>
                          <a:tailEnd/>
                        </a:ln>
                      </pic:spPr>
                    </pic:pic>
                  </a:graphicData>
                </a:graphic>
              </wp:anchor>
            </w:drawing>
          </w:r>
        </w:p>
        <w:p w14:paraId="4089CBAA" w14:textId="2EA58235" w:rsidR="00A9509D" w:rsidRPr="00A9509D" w:rsidRDefault="00A9509D" w:rsidP="00A9509D">
          <w:pPr>
            <w:widowControl w:val="0"/>
            <w:overflowPunct w:val="0"/>
            <w:autoSpaceDE w:val="0"/>
            <w:autoSpaceDN w:val="0"/>
            <w:bidi w:val="0"/>
            <w:adjustRightInd w:val="0"/>
            <w:spacing w:after="0" w:line="240" w:lineRule="auto"/>
            <w:jc w:val="center"/>
            <w:textAlignment w:val="baseline"/>
            <w:rPr>
              <w:rFonts w:ascii="Arial" w:eastAsia="Times New Roman" w:hAnsi="Arial" w:cs="Times New Roman"/>
              <w:sz w:val="28"/>
              <w:szCs w:val="52"/>
            </w:rPr>
          </w:pPr>
        </w:p>
        <w:p w14:paraId="01571560" w14:textId="674087CF" w:rsidR="00A9509D" w:rsidRPr="00A9509D" w:rsidRDefault="00A9509D" w:rsidP="00A9509D">
          <w:pPr>
            <w:widowControl w:val="0"/>
            <w:overflowPunct w:val="0"/>
            <w:autoSpaceDE w:val="0"/>
            <w:autoSpaceDN w:val="0"/>
            <w:bidi w:val="0"/>
            <w:adjustRightInd w:val="0"/>
            <w:spacing w:after="0" w:line="240" w:lineRule="auto"/>
            <w:jc w:val="center"/>
            <w:textAlignment w:val="baseline"/>
            <w:rPr>
              <w:rFonts w:ascii="Arial" w:eastAsia="Times New Roman" w:hAnsi="Arial" w:cs="Times New Roman"/>
              <w:sz w:val="28"/>
              <w:szCs w:val="52"/>
            </w:rPr>
          </w:pPr>
        </w:p>
      </w:tc>
    </w:tr>
  </w:tbl>
  <w:p w14:paraId="22B3E0B9" w14:textId="72935ADB" w:rsidR="00A9509D" w:rsidRPr="00A9509D" w:rsidRDefault="00A9509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62770"/>
    <w:multiLevelType w:val="hybridMultilevel"/>
    <w:tmpl w:val="7C3C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02C61"/>
    <w:multiLevelType w:val="hybridMultilevel"/>
    <w:tmpl w:val="45D09734"/>
    <w:lvl w:ilvl="0" w:tplc="264C77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227BA"/>
    <w:multiLevelType w:val="hybridMultilevel"/>
    <w:tmpl w:val="5164ED9C"/>
    <w:lvl w:ilvl="0" w:tplc="2042C8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157FA"/>
    <w:multiLevelType w:val="hybridMultilevel"/>
    <w:tmpl w:val="4D728F8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437FD"/>
    <w:multiLevelType w:val="hybridMultilevel"/>
    <w:tmpl w:val="B65C6308"/>
    <w:lvl w:ilvl="0" w:tplc="3C669B84">
      <w:start w:val="1"/>
      <w:numFmt w:val="arabicAlpha"/>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66BA3"/>
    <w:multiLevelType w:val="hybridMultilevel"/>
    <w:tmpl w:val="9DE02568"/>
    <w:lvl w:ilvl="0" w:tplc="8BC6A7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4539EC"/>
    <w:multiLevelType w:val="hybridMultilevel"/>
    <w:tmpl w:val="43708892"/>
    <w:lvl w:ilvl="0" w:tplc="67D4B904">
      <w:numFmt w:val="bullet"/>
      <w:lvlText w:val="-"/>
      <w:lvlJc w:val="left"/>
      <w:pPr>
        <w:ind w:left="720" w:hanging="360"/>
      </w:pPr>
      <w:rPr>
        <w:rFonts w:asciiTheme="minorHAnsi" w:eastAsiaTheme="minorHAnsi" w:hAnsiTheme="minorHAnsi" w:cs="DecoType Naskh Spec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D5"/>
    <w:rsid w:val="000108BB"/>
    <w:rsid w:val="00016E67"/>
    <w:rsid w:val="0005061E"/>
    <w:rsid w:val="00097FD5"/>
    <w:rsid w:val="000C1508"/>
    <w:rsid w:val="000C24B7"/>
    <w:rsid w:val="000D4473"/>
    <w:rsid w:val="000E43FC"/>
    <w:rsid w:val="000F5847"/>
    <w:rsid w:val="001053D1"/>
    <w:rsid w:val="001365A7"/>
    <w:rsid w:val="00140035"/>
    <w:rsid w:val="001450D4"/>
    <w:rsid w:val="00163076"/>
    <w:rsid w:val="00176F7D"/>
    <w:rsid w:val="001847AD"/>
    <w:rsid w:val="0018651D"/>
    <w:rsid w:val="00192AED"/>
    <w:rsid w:val="001C51E4"/>
    <w:rsid w:val="001C6608"/>
    <w:rsid w:val="001D066E"/>
    <w:rsid w:val="001D5287"/>
    <w:rsid w:val="001F7760"/>
    <w:rsid w:val="00200862"/>
    <w:rsid w:val="00216E28"/>
    <w:rsid w:val="00230993"/>
    <w:rsid w:val="002323F6"/>
    <w:rsid w:val="00261265"/>
    <w:rsid w:val="0026209E"/>
    <w:rsid w:val="00280A72"/>
    <w:rsid w:val="002B15DA"/>
    <w:rsid w:val="002C066B"/>
    <w:rsid w:val="002E1B6A"/>
    <w:rsid w:val="002E1C48"/>
    <w:rsid w:val="003025DF"/>
    <w:rsid w:val="003150B8"/>
    <w:rsid w:val="003202F7"/>
    <w:rsid w:val="00325AB8"/>
    <w:rsid w:val="00336FAA"/>
    <w:rsid w:val="00340EEF"/>
    <w:rsid w:val="00363141"/>
    <w:rsid w:val="003706D0"/>
    <w:rsid w:val="003760E6"/>
    <w:rsid w:val="003834FB"/>
    <w:rsid w:val="00383560"/>
    <w:rsid w:val="003922A0"/>
    <w:rsid w:val="003927E8"/>
    <w:rsid w:val="003A0438"/>
    <w:rsid w:val="003A45E2"/>
    <w:rsid w:val="003B56E6"/>
    <w:rsid w:val="003B6B5F"/>
    <w:rsid w:val="003C401A"/>
    <w:rsid w:val="003C48D8"/>
    <w:rsid w:val="003C6AC4"/>
    <w:rsid w:val="003D3B15"/>
    <w:rsid w:val="003E30CC"/>
    <w:rsid w:val="003E7900"/>
    <w:rsid w:val="003F3104"/>
    <w:rsid w:val="003F3CC2"/>
    <w:rsid w:val="003F66B9"/>
    <w:rsid w:val="0041034D"/>
    <w:rsid w:val="00413256"/>
    <w:rsid w:val="0043160B"/>
    <w:rsid w:val="00450111"/>
    <w:rsid w:val="00465721"/>
    <w:rsid w:val="00484B33"/>
    <w:rsid w:val="004A5045"/>
    <w:rsid w:val="004C395C"/>
    <w:rsid w:val="004C6862"/>
    <w:rsid w:val="004E309F"/>
    <w:rsid w:val="004F3C3F"/>
    <w:rsid w:val="004F5744"/>
    <w:rsid w:val="00501BA1"/>
    <w:rsid w:val="00517501"/>
    <w:rsid w:val="00530187"/>
    <w:rsid w:val="00540624"/>
    <w:rsid w:val="00551D7F"/>
    <w:rsid w:val="00566510"/>
    <w:rsid w:val="00583599"/>
    <w:rsid w:val="00583A97"/>
    <w:rsid w:val="00593769"/>
    <w:rsid w:val="005A3BFB"/>
    <w:rsid w:val="005A4FB5"/>
    <w:rsid w:val="005B1985"/>
    <w:rsid w:val="005B2199"/>
    <w:rsid w:val="005C141F"/>
    <w:rsid w:val="005C2138"/>
    <w:rsid w:val="005C2CDA"/>
    <w:rsid w:val="005D03FF"/>
    <w:rsid w:val="005D1600"/>
    <w:rsid w:val="005D7E54"/>
    <w:rsid w:val="006059BC"/>
    <w:rsid w:val="00605DC5"/>
    <w:rsid w:val="006318DC"/>
    <w:rsid w:val="00632E9E"/>
    <w:rsid w:val="00640751"/>
    <w:rsid w:val="00644BFE"/>
    <w:rsid w:val="0065376D"/>
    <w:rsid w:val="00655C3B"/>
    <w:rsid w:val="00667FD8"/>
    <w:rsid w:val="00672756"/>
    <w:rsid w:val="00681A8A"/>
    <w:rsid w:val="0068425C"/>
    <w:rsid w:val="006868A8"/>
    <w:rsid w:val="006A5310"/>
    <w:rsid w:val="006C0BC6"/>
    <w:rsid w:val="006C60A8"/>
    <w:rsid w:val="006D12B1"/>
    <w:rsid w:val="006D5100"/>
    <w:rsid w:val="006F672C"/>
    <w:rsid w:val="00711553"/>
    <w:rsid w:val="00732688"/>
    <w:rsid w:val="007622DB"/>
    <w:rsid w:val="0076305D"/>
    <w:rsid w:val="00783367"/>
    <w:rsid w:val="00784C10"/>
    <w:rsid w:val="00796B4B"/>
    <w:rsid w:val="007B624E"/>
    <w:rsid w:val="007C07F4"/>
    <w:rsid w:val="007C6268"/>
    <w:rsid w:val="007E31DB"/>
    <w:rsid w:val="007E70B3"/>
    <w:rsid w:val="007F180B"/>
    <w:rsid w:val="007F34B8"/>
    <w:rsid w:val="007F36F4"/>
    <w:rsid w:val="007F4683"/>
    <w:rsid w:val="00802248"/>
    <w:rsid w:val="00804AA0"/>
    <w:rsid w:val="00813520"/>
    <w:rsid w:val="00815CD5"/>
    <w:rsid w:val="00816684"/>
    <w:rsid w:val="00822522"/>
    <w:rsid w:val="008532B4"/>
    <w:rsid w:val="008A323C"/>
    <w:rsid w:val="008D1738"/>
    <w:rsid w:val="008E55D3"/>
    <w:rsid w:val="008E7201"/>
    <w:rsid w:val="00923DBA"/>
    <w:rsid w:val="00955042"/>
    <w:rsid w:val="00967AA4"/>
    <w:rsid w:val="009C35DF"/>
    <w:rsid w:val="009E43C0"/>
    <w:rsid w:val="00A044CC"/>
    <w:rsid w:val="00A06164"/>
    <w:rsid w:val="00A10424"/>
    <w:rsid w:val="00A17AEE"/>
    <w:rsid w:val="00A36BCF"/>
    <w:rsid w:val="00A458CF"/>
    <w:rsid w:val="00A5025A"/>
    <w:rsid w:val="00A834C2"/>
    <w:rsid w:val="00A918AE"/>
    <w:rsid w:val="00A9509D"/>
    <w:rsid w:val="00AA3D26"/>
    <w:rsid w:val="00AA639B"/>
    <w:rsid w:val="00AD4654"/>
    <w:rsid w:val="00AD4F9E"/>
    <w:rsid w:val="00AE04C6"/>
    <w:rsid w:val="00AF065A"/>
    <w:rsid w:val="00AF2CA5"/>
    <w:rsid w:val="00B01F87"/>
    <w:rsid w:val="00B241B7"/>
    <w:rsid w:val="00B42916"/>
    <w:rsid w:val="00B43C67"/>
    <w:rsid w:val="00B5047B"/>
    <w:rsid w:val="00B63589"/>
    <w:rsid w:val="00B64817"/>
    <w:rsid w:val="00B8087E"/>
    <w:rsid w:val="00B82D1B"/>
    <w:rsid w:val="00BB3869"/>
    <w:rsid w:val="00BC5B72"/>
    <w:rsid w:val="00BD496C"/>
    <w:rsid w:val="00BE5759"/>
    <w:rsid w:val="00C020E8"/>
    <w:rsid w:val="00C12A4D"/>
    <w:rsid w:val="00C20DCF"/>
    <w:rsid w:val="00C24B5D"/>
    <w:rsid w:val="00C255B0"/>
    <w:rsid w:val="00C30A63"/>
    <w:rsid w:val="00C30F07"/>
    <w:rsid w:val="00C641BF"/>
    <w:rsid w:val="00C662AB"/>
    <w:rsid w:val="00C67296"/>
    <w:rsid w:val="00C6741C"/>
    <w:rsid w:val="00C94AB0"/>
    <w:rsid w:val="00CA200A"/>
    <w:rsid w:val="00CA5F12"/>
    <w:rsid w:val="00CC5E30"/>
    <w:rsid w:val="00CD0868"/>
    <w:rsid w:val="00CD2286"/>
    <w:rsid w:val="00D02BC6"/>
    <w:rsid w:val="00D04CA8"/>
    <w:rsid w:val="00D06DDE"/>
    <w:rsid w:val="00D42C1C"/>
    <w:rsid w:val="00D61EBF"/>
    <w:rsid w:val="00D70FB4"/>
    <w:rsid w:val="00D73131"/>
    <w:rsid w:val="00D81C24"/>
    <w:rsid w:val="00D97224"/>
    <w:rsid w:val="00DA7BE5"/>
    <w:rsid w:val="00DC5675"/>
    <w:rsid w:val="00DD4A5F"/>
    <w:rsid w:val="00DE711F"/>
    <w:rsid w:val="00DF14EC"/>
    <w:rsid w:val="00DF426B"/>
    <w:rsid w:val="00E009BE"/>
    <w:rsid w:val="00E028A7"/>
    <w:rsid w:val="00E278AA"/>
    <w:rsid w:val="00E52129"/>
    <w:rsid w:val="00E565E5"/>
    <w:rsid w:val="00E64CB0"/>
    <w:rsid w:val="00E71BA8"/>
    <w:rsid w:val="00E779DC"/>
    <w:rsid w:val="00E810A0"/>
    <w:rsid w:val="00E8240E"/>
    <w:rsid w:val="00E82A56"/>
    <w:rsid w:val="00E84B10"/>
    <w:rsid w:val="00E865AA"/>
    <w:rsid w:val="00EC09AB"/>
    <w:rsid w:val="00EE2572"/>
    <w:rsid w:val="00EE5223"/>
    <w:rsid w:val="00F20DCE"/>
    <w:rsid w:val="00F35245"/>
    <w:rsid w:val="00F85240"/>
    <w:rsid w:val="00F91DEC"/>
    <w:rsid w:val="00FA655C"/>
    <w:rsid w:val="00FB4A18"/>
    <w:rsid w:val="00FB641D"/>
    <w:rsid w:val="00FC3842"/>
    <w:rsid w:val="00FC3E79"/>
    <w:rsid w:val="00FD1C0D"/>
    <w:rsid w:val="00FD7375"/>
    <w:rsid w:val="00FE2B43"/>
    <w:rsid w:val="00FF2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78A60E"/>
  <w15:docId w15:val="{6B9BB146-0C2D-49E7-A900-DED71862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5245"/>
    <w:pPr>
      <w:ind w:left="720"/>
      <w:contextualSpacing/>
    </w:pPr>
  </w:style>
  <w:style w:type="paragraph" w:styleId="a4">
    <w:name w:val="Balloon Text"/>
    <w:basedOn w:val="a"/>
    <w:link w:val="Char"/>
    <w:uiPriority w:val="99"/>
    <w:semiHidden/>
    <w:unhideWhenUsed/>
    <w:rsid w:val="00813520"/>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13520"/>
    <w:rPr>
      <w:rFonts w:ascii="Tahoma" w:hAnsi="Tahoma" w:cs="Tahoma"/>
      <w:sz w:val="16"/>
      <w:szCs w:val="16"/>
    </w:rPr>
  </w:style>
  <w:style w:type="table" w:styleId="a5">
    <w:name w:val="Table Grid"/>
    <w:basedOn w:val="a1"/>
    <w:uiPriority w:val="59"/>
    <w:rsid w:val="00D42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3202F7"/>
    <w:pPr>
      <w:tabs>
        <w:tab w:val="center" w:pos="4153"/>
        <w:tab w:val="right" w:pos="8306"/>
      </w:tabs>
      <w:spacing w:after="0" w:line="240" w:lineRule="auto"/>
    </w:pPr>
  </w:style>
  <w:style w:type="character" w:customStyle="1" w:styleId="Char0">
    <w:name w:val="رأس الصفحة Char"/>
    <w:basedOn w:val="a0"/>
    <w:link w:val="a6"/>
    <w:uiPriority w:val="99"/>
    <w:rsid w:val="003202F7"/>
  </w:style>
  <w:style w:type="paragraph" w:styleId="a7">
    <w:name w:val="footer"/>
    <w:basedOn w:val="a"/>
    <w:link w:val="Char1"/>
    <w:uiPriority w:val="99"/>
    <w:unhideWhenUsed/>
    <w:rsid w:val="003202F7"/>
    <w:pPr>
      <w:tabs>
        <w:tab w:val="center" w:pos="4153"/>
        <w:tab w:val="right" w:pos="8306"/>
      </w:tabs>
      <w:spacing w:after="0" w:line="240" w:lineRule="auto"/>
    </w:pPr>
  </w:style>
  <w:style w:type="character" w:customStyle="1" w:styleId="Char1">
    <w:name w:val="تذييل الصفحة Char"/>
    <w:basedOn w:val="a0"/>
    <w:link w:val="a7"/>
    <w:uiPriority w:val="99"/>
    <w:rsid w:val="00320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9215-4399-4BF5-BF0B-ACDACEBB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1206</Words>
  <Characters>6876</Characters>
  <Application>Microsoft Office Word</Application>
  <DocSecurity>0</DocSecurity>
  <Lines>57</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هدى بنت عبدالله المعمرية</dc:creator>
  <cp:lastModifiedBy>محمد صالح خميس الجديدي</cp:lastModifiedBy>
  <cp:revision>24</cp:revision>
  <cp:lastPrinted>2023-05-14T08:39:00Z</cp:lastPrinted>
  <dcterms:created xsi:type="dcterms:W3CDTF">2023-04-19T03:43:00Z</dcterms:created>
  <dcterms:modified xsi:type="dcterms:W3CDTF">2023-05-16T04:34:00Z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2023-04-12T03:38:55Z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ce755cbe-86db-4251-9bea-e862d0931f7f</vt:lpwstr>
  </property>
  <property fmtid="{D5CDD505-2E9C-101B-9397-08002B2CF9AE}" pid="8" name="MSIP_Label_c15af2f3-15c0-42f7-aff1-8120ca254967_ContentBits">
    <vt:lpwstr>0</vt:lpwstr>
  </property>
</Properties>
</file>